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92DED" w14:textId="77777777" w:rsidR="00F41A45" w:rsidRDefault="00F41A45" w:rsidP="00F41A45">
      <w:pPr>
        <w:autoSpaceDN w:val="0"/>
        <w:jc w:val="center"/>
        <w:rPr>
          <w:rFonts w:ascii="Times New Roman" w:eastAsia="Times New Roman" w:hAnsi="Times New Roman" w:cs="Times New Roman"/>
          <w:bCs/>
          <w:color w:val="auto"/>
        </w:rPr>
      </w:pPr>
      <w:r>
        <w:rPr>
          <w:bCs/>
        </w:rPr>
        <w:t>Istituto di Istruzione Secondaria Superiore “Alessandro Greppi”</w:t>
      </w:r>
    </w:p>
    <w:p w14:paraId="21D392C0" w14:textId="77777777" w:rsidR="00F41A45" w:rsidRDefault="00F41A45" w:rsidP="00F41A45">
      <w:pPr>
        <w:autoSpaceDN w:val="0"/>
        <w:jc w:val="center"/>
        <w:rPr>
          <w:bCs/>
        </w:rPr>
      </w:pPr>
      <w:r>
        <w:rPr>
          <w:bCs/>
        </w:rPr>
        <w:t>a.s.2022/23</w:t>
      </w:r>
    </w:p>
    <w:p w14:paraId="5154961F" w14:textId="16BC9B19" w:rsidR="00F41A45" w:rsidRDefault="00F41A45" w:rsidP="00F41A45">
      <w:pPr>
        <w:autoSpaceDN w:val="0"/>
        <w:jc w:val="center"/>
        <w:rPr>
          <w:b/>
        </w:rPr>
      </w:pPr>
      <w:r>
        <w:rPr>
          <w:b/>
        </w:rPr>
        <w:t xml:space="preserve">GRIGLIA DI VALUTAZIONE </w:t>
      </w:r>
      <w:r>
        <w:rPr>
          <w:b/>
        </w:rPr>
        <w:t>SECONDA</w:t>
      </w:r>
      <w:r>
        <w:rPr>
          <w:b/>
        </w:rPr>
        <w:t xml:space="preserve"> PROVA DI </w:t>
      </w:r>
      <w:r>
        <w:rPr>
          <w:b/>
        </w:rPr>
        <w:t>INGLESE</w:t>
      </w:r>
    </w:p>
    <w:p w14:paraId="4150E169" w14:textId="77777777" w:rsidR="00F41A45" w:rsidRDefault="00F41A45" w:rsidP="00F41A45">
      <w:pPr>
        <w:autoSpaceDN w:val="0"/>
        <w:rPr>
          <w:b/>
        </w:rPr>
      </w:pPr>
      <w:r>
        <w:rPr>
          <w:bCs/>
        </w:rPr>
        <w:t xml:space="preserve">Cognome e nome </w:t>
      </w:r>
      <w:r>
        <w:rPr>
          <w:b/>
        </w:rPr>
        <w:t>________________________________________________________</w:t>
      </w:r>
      <w:r>
        <w:rPr>
          <w:b/>
        </w:rPr>
        <w:tab/>
      </w:r>
    </w:p>
    <w:p w14:paraId="42CA2EED" w14:textId="77777777" w:rsidR="00A12312" w:rsidRDefault="001475FF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E19E8D2" w14:textId="5C96B8F1" w:rsidR="00A12312" w:rsidRDefault="00A12312" w:rsidP="001475FF">
      <w:pPr>
        <w:spacing w:after="0"/>
      </w:pPr>
    </w:p>
    <w:p w14:paraId="33058F6A" w14:textId="77777777" w:rsidR="00A12312" w:rsidRDefault="001475FF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629" w:type="dxa"/>
        <w:tblInd w:w="6" w:type="dxa"/>
        <w:tblCellMar>
          <w:top w:w="2" w:type="dxa"/>
          <w:left w:w="104" w:type="dxa"/>
          <w:right w:w="50" w:type="dxa"/>
        </w:tblCellMar>
        <w:tblLook w:val="04A0" w:firstRow="1" w:lastRow="0" w:firstColumn="1" w:lastColumn="0" w:noHBand="0" w:noVBand="1"/>
      </w:tblPr>
      <w:tblGrid>
        <w:gridCol w:w="774"/>
        <w:gridCol w:w="8855"/>
      </w:tblGrid>
      <w:tr w:rsidR="00A12312" w14:paraId="73453965" w14:textId="77777777">
        <w:trPr>
          <w:trHeight w:val="273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5BA827" w14:textId="77777777" w:rsidR="00A12312" w:rsidRDefault="001475FF">
            <w:pPr>
              <w:tabs>
                <w:tab w:val="right" w:pos="62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Punti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4EC76C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Comprensione:       scelta multipla  </w:t>
            </w:r>
          </w:p>
        </w:tc>
      </w:tr>
      <w:tr w:rsidR="00A12312" w14:paraId="59C5EF87" w14:textId="77777777">
        <w:trPr>
          <w:trHeight w:val="276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DC9D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55DE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o 10 risposte giuste su 10 </w:t>
            </w:r>
          </w:p>
        </w:tc>
      </w:tr>
      <w:tr w:rsidR="00A12312" w14:paraId="782D25D9" w14:textId="77777777">
        <w:trPr>
          <w:trHeight w:val="27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EBA2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544E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o 8 risposte giuste su 10 </w:t>
            </w:r>
          </w:p>
        </w:tc>
      </w:tr>
      <w:tr w:rsidR="00A12312" w14:paraId="3F716A5F" w14:textId="77777777">
        <w:trPr>
          <w:trHeight w:val="27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FD26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9CCF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o 6 risposte giuste su 10 </w:t>
            </w:r>
          </w:p>
        </w:tc>
      </w:tr>
      <w:tr w:rsidR="00A12312" w14:paraId="3B4A2A77" w14:textId="77777777">
        <w:trPr>
          <w:trHeight w:val="27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88B0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C166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o 4 risposte giuste su 10 </w:t>
            </w:r>
          </w:p>
        </w:tc>
      </w:tr>
      <w:tr w:rsidR="00A12312" w14:paraId="3708C915" w14:textId="77777777">
        <w:trPr>
          <w:trHeight w:val="281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EADA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7BF2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0, 1 o 2 risposte giuste su 10 </w:t>
            </w:r>
          </w:p>
        </w:tc>
      </w:tr>
      <w:tr w:rsidR="00A12312" w14:paraId="76C7A96E" w14:textId="77777777">
        <w:trPr>
          <w:trHeight w:val="273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17001F" w14:textId="77777777" w:rsidR="00A12312" w:rsidRDefault="001475FF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Punti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C88C3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Interpretazione: domande aperte </w:t>
            </w:r>
          </w:p>
        </w:tc>
      </w:tr>
      <w:tr w:rsidR="00A12312" w14:paraId="3DA15949" w14:textId="77777777">
        <w:trPr>
          <w:trHeight w:val="451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E642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5137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Interpreta il testo in maniera completa, chiara e corretta, esprimendo considerazioni significative, ben articolate e argomentate  in una forma pienamente corretta e coesa. </w:t>
            </w:r>
          </w:p>
        </w:tc>
      </w:tr>
      <w:tr w:rsidR="00A12312" w14:paraId="0EFCDDE6" w14:textId="77777777">
        <w:trPr>
          <w:trHeight w:val="45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B2919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8D48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Interpreta il testo in maniera generalmente chiara e corretta, esprimendo considerazioni abbastanza ben sviluppate, appropriate  e argomentate in una forma nel complesso corretta e coesa. </w:t>
            </w:r>
          </w:p>
        </w:tc>
      </w:tr>
      <w:tr w:rsidR="00A12312" w14:paraId="6F858703" w14:textId="77777777">
        <w:trPr>
          <w:trHeight w:val="45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72C2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4AC7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Interpreta il testo in maniera accettabile, seppur esprimendo considerazioni piuttosto semplicistiche e non sempre ben sviluppate, in una forma semplice, ma nel complesso sufficientemente corretta. </w:t>
            </w:r>
          </w:p>
        </w:tc>
      </w:tr>
      <w:tr w:rsidR="00A12312" w14:paraId="5F8AAEF2" w14:textId="77777777">
        <w:trPr>
          <w:trHeight w:val="45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6C4F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CF408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Interpreta il testo in maniera superficiale, inappropriata, con molte lacune o inesattezze, con rari accenni di rielaborazione personale espressi in una forma poco chiara e scorretta. </w:t>
            </w:r>
          </w:p>
        </w:tc>
      </w:tr>
      <w:tr w:rsidR="00A12312" w14:paraId="603D6276" w14:textId="77777777">
        <w:trPr>
          <w:trHeight w:val="45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6429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6878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Interpreta il testo in maniera del tutto errata e inappropriata, con una capacità  di rielaborazione pressoché nulla, esprimendo considerazioni del tutto prive di argomentazione, in una forma scorretta e poco chiara. </w:t>
            </w:r>
          </w:p>
        </w:tc>
      </w:tr>
      <w:tr w:rsidR="00A12312" w14:paraId="2EFA4368" w14:textId="77777777">
        <w:trPr>
          <w:trHeight w:val="273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F742C7" w14:textId="77777777" w:rsidR="00A12312" w:rsidRDefault="001475FF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Punti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C99F8B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Produzione scritta: aderenza alla traccia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12312" w14:paraId="79350E47" w14:textId="77777777">
        <w:trPr>
          <w:trHeight w:val="276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B131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8F6C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 testo risulta perfettamente aderente alla traccia ed il suo contenuto è originale e personale. </w:t>
            </w:r>
          </w:p>
        </w:tc>
      </w:tr>
      <w:tr w:rsidR="00A12312" w14:paraId="6241011D" w14:textId="77777777">
        <w:trPr>
          <w:trHeight w:val="27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1B727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024C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 testo rispetta gran parte della traccia ed il suo contenuto ha qualche spunto interessante. </w:t>
            </w:r>
          </w:p>
        </w:tc>
      </w:tr>
      <w:tr w:rsidR="00A12312" w14:paraId="04015328" w14:textId="77777777">
        <w:trPr>
          <w:trHeight w:val="27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97C3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1910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 testo rispetta la traccia nelle sue linee essenziali ed il suo contenuto è adeguato. </w:t>
            </w:r>
          </w:p>
        </w:tc>
      </w:tr>
      <w:tr w:rsidR="00A12312" w14:paraId="4C0516CE" w14:textId="77777777">
        <w:trPr>
          <w:trHeight w:val="27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DEED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092F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 testo rispetta la traccia solo in minima parte ed il suo contenuto è superficiale. </w:t>
            </w:r>
          </w:p>
        </w:tc>
      </w:tr>
      <w:tr w:rsidR="00A12312" w14:paraId="15DFF99E" w14:textId="77777777">
        <w:trPr>
          <w:trHeight w:val="282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C8A8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BD7B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 testo non rispetta la traccia e il suo contenuto non ha spessore. </w:t>
            </w:r>
          </w:p>
        </w:tc>
      </w:tr>
      <w:tr w:rsidR="00A12312" w14:paraId="75E1791D" w14:textId="77777777">
        <w:trPr>
          <w:trHeight w:val="273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77E562" w14:textId="77777777" w:rsidR="00A12312" w:rsidRDefault="001475FF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Punti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A7C947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Produzione scritta: organizzazione del testo e correttezza linguistica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12312" w14:paraId="72506EE1" w14:textId="77777777">
        <w:trPr>
          <w:trHeight w:val="451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042F2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3008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 testo è ben articolato, rispetta il numero di parole richiesto ed è ben scritto. Presenta solo qualche errore sporadico e non grave di lingua ed espressione. </w:t>
            </w:r>
          </w:p>
        </w:tc>
      </w:tr>
      <w:tr w:rsidR="00A12312" w14:paraId="567ECDB0" w14:textId="77777777">
        <w:trPr>
          <w:trHeight w:val="28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B4FD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FC25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 testo è discretamente articolato e rispetta il numero di parole richiesto; la lingua è semplice, ma corretta. </w:t>
            </w:r>
          </w:p>
        </w:tc>
      </w:tr>
      <w:tr w:rsidR="00A12312" w14:paraId="52E761B1" w14:textId="77777777">
        <w:trPr>
          <w:trHeight w:val="45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C642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AC57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 testo è sufficientemente articolato e rispetta il numero di parole richiesto; la lingua è semplice, ma abbastanza corretta. </w:t>
            </w:r>
          </w:p>
        </w:tc>
      </w:tr>
      <w:tr w:rsidR="00A12312" w14:paraId="1D2A8EEA" w14:textId="77777777">
        <w:trPr>
          <w:trHeight w:val="456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A636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4101B" w14:textId="77777777" w:rsidR="00A12312" w:rsidRDefault="001475FF">
            <w:pPr>
              <w:ind w:left="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 testo è minimamente articolato e non raggiunge il numero di parole richiesto; la lingua è povera e spesso scorretta. </w:t>
            </w:r>
          </w:p>
        </w:tc>
      </w:tr>
      <w:tr w:rsidR="00A12312" w14:paraId="1CA07F04" w14:textId="77777777">
        <w:trPr>
          <w:trHeight w:val="27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55D8" w14:textId="77777777" w:rsidR="00A12312" w:rsidRDefault="001475FF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E0BC" w14:textId="77777777" w:rsidR="00A12312" w:rsidRDefault="001475FF">
            <w:pPr>
              <w:ind w:left="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 testo non risulta articolato, né raggiunge il numero di parole richiesto; la lingua è povera e scorretta. </w:t>
            </w:r>
          </w:p>
        </w:tc>
      </w:tr>
    </w:tbl>
    <w:p w14:paraId="54357373" w14:textId="77777777" w:rsidR="00A12312" w:rsidRDefault="001475FF">
      <w:pPr>
        <w:spacing w:after="0"/>
      </w:pPr>
      <w:r>
        <w:t xml:space="preserve"> </w:t>
      </w:r>
    </w:p>
    <w:p w14:paraId="219AE90F" w14:textId="77777777" w:rsidR="001475FF" w:rsidRDefault="001475FF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Totale Prova: ___________/20              </w:t>
      </w:r>
    </w:p>
    <w:sectPr w:rsidR="001475FF">
      <w:pgSz w:w="11905" w:h="16840"/>
      <w:pgMar w:top="1415" w:right="1246" w:bottom="1440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312"/>
    <w:rsid w:val="001475FF"/>
    <w:rsid w:val="005E4789"/>
    <w:rsid w:val="00A12312"/>
    <w:rsid w:val="00D67D97"/>
    <w:rsid w:val="00F4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A4F1"/>
  <w15:docId w15:val="{ABE78950-BB1D-4FE2-8E02-2FCFC3E2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0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VENDOLA</dc:creator>
  <cp:keywords/>
  <cp:lastModifiedBy>RUGGERO SCALZO</cp:lastModifiedBy>
  <cp:revision>2</cp:revision>
  <dcterms:created xsi:type="dcterms:W3CDTF">2023-05-15T07:39:00Z</dcterms:created>
  <dcterms:modified xsi:type="dcterms:W3CDTF">2023-05-15T07:39:00Z</dcterms:modified>
</cp:coreProperties>
</file>