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FC2E1" w14:textId="77777777" w:rsidR="002F7D90" w:rsidRDefault="00506221" w:rsidP="002F7D90">
      <w:pPr>
        <w:pStyle w:val="Intestazione"/>
        <w:jc w:val="center"/>
      </w:pPr>
      <w:r w:rsidRPr="00472331">
        <w:rPr>
          <w:noProof/>
        </w:rPr>
        <w:drawing>
          <wp:inline distT="0" distB="0" distL="0" distR="0" wp14:anchorId="632B4440" wp14:editId="0DE63F8B">
            <wp:extent cx="46926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41099" w14:textId="77777777" w:rsidR="002F7D90" w:rsidRDefault="00506221" w:rsidP="002F7D90">
      <w:pPr>
        <w:pStyle w:val="Intestazione"/>
        <w:jc w:val="center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5206760" wp14:editId="572AAA56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9250" cy="982345"/>
            <wp:effectExtent l="0" t="0" r="0" b="0"/>
            <wp:wrapNone/>
            <wp:docPr id="4" name="Immagine 6" descr="UNESCO_associated_schools_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UNESCO_associated_schools_0_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1AD584A1" wp14:editId="0C4DD0BC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9445" cy="728980"/>
            <wp:effectExtent l="0" t="0" r="0" b="0"/>
            <wp:wrapSquare wrapText="bothSides"/>
            <wp:docPr id="3" name="Immagine 2" descr="emblemahd gray 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emblemahd gray 20m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D95C6" w14:textId="77777777" w:rsidR="002F7D90" w:rsidRDefault="00506221" w:rsidP="002F7D90">
      <w:pPr>
        <w:pStyle w:val="Intestazione"/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04D7146" wp14:editId="55FF4E04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8530" cy="629285"/>
            <wp:effectExtent l="19050" t="19050" r="0" b="0"/>
            <wp:wrapSquare wrapText="bothSides"/>
            <wp:docPr id="2" name="Immagine 1" descr="flag_black_white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lag_black_white_lo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29285"/>
                    </a:xfrm>
                    <a:prstGeom prst="rect">
                      <a:avLst/>
                    </a:prstGeom>
                    <a:noFill/>
                    <a:ln w="3172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79EC0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0E821314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2F22AC40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6036DFC0" w14:textId="77777777" w:rsidR="002F7D90" w:rsidRDefault="002F7D90" w:rsidP="00CC2461">
      <w:pPr>
        <w:pStyle w:val="Intestazione"/>
        <w:tabs>
          <w:tab w:val="left" w:pos="7656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Istituto di Istruzione Secondaria Superiore</w:t>
      </w:r>
    </w:p>
    <w:p w14:paraId="3432B40C" w14:textId="77777777" w:rsidR="002F7D90" w:rsidRDefault="002F7D90" w:rsidP="002F7D90">
      <w:pPr>
        <w:pStyle w:val="Intestazione"/>
        <w:tabs>
          <w:tab w:val="center" w:pos="5233"/>
          <w:tab w:val="left" w:pos="8762"/>
        </w:tabs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“Alessandro Greppi”</w:t>
      </w:r>
    </w:p>
    <w:p w14:paraId="18320E66" w14:textId="77777777" w:rsidR="002F7D90" w:rsidRDefault="002F7D90" w:rsidP="002F7D90">
      <w:pPr>
        <w:tabs>
          <w:tab w:val="left" w:pos="3686"/>
        </w:tabs>
        <w:snapToGrid w:val="0"/>
        <w:ind w:right="-82"/>
        <w:jc w:val="center"/>
        <w:rPr>
          <w:iCs/>
          <w:sz w:val="20"/>
        </w:rPr>
      </w:pPr>
      <w:r>
        <w:rPr>
          <w:iCs/>
          <w:sz w:val="20"/>
        </w:rPr>
        <w:t>Via dei Mille 27 – 23876 Monticello B.za (LC)</w:t>
      </w:r>
    </w:p>
    <w:p w14:paraId="535F10F5" w14:textId="77777777" w:rsidR="00200E1D" w:rsidRDefault="000B05F4" w:rsidP="000B05F4">
      <w:pPr>
        <w:tabs>
          <w:tab w:val="left" w:pos="3686"/>
        </w:tabs>
        <w:snapToGrid w:val="0"/>
        <w:ind w:right="-82"/>
        <w:jc w:val="center"/>
        <w:rPr>
          <w:rFonts w:ascii="Calibri" w:hAnsi="Calibri"/>
          <w:sz w:val="20"/>
        </w:rPr>
      </w:pPr>
      <w:hyperlink r:id="rId11" w:history="1">
        <w:r w:rsidRPr="00A437E5">
          <w:rPr>
            <w:rStyle w:val="Collegamentoipertestuale"/>
            <w:rFonts w:ascii="Calibri" w:hAnsi="Calibri"/>
            <w:sz w:val="20"/>
          </w:rPr>
          <w:t>www.istitutogreppi.edu.it</w:t>
        </w:r>
      </w:hyperlink>
    </w:p>
    <w:p w14:paraId="011A5FCC" w14:textId="77777777" w:rsidR="000B05F4" w:rsidRDefault="000B05F4" w:rsidP="000B05F4">
      <w:pPr>
        <w:tabs>
          <w:tab w:val="left" w:pos="3686"/>
        </w:tabs>
        <w:snapToGrid w:val="0"/>
        <w:ind w:right="-82"/>
        <w:jc w:val="center"/>
        <w:rPr>
          <w:sz w:val="32"/>
          <w:szCs w:val="32"/>
        </w:rPr>
      </w:pPr>
    </w:p>
    <w:p w14:paraId="0CDEE5C1" w14:textId="77777777" w:rsidR="00EF0D47" w:rsidRDefault="00EF0D47" w:rsidP="00E606FA"/>
    <w:p w14:paraId="2CE63768" w14:textId="77777777" w:rsidR="00EF0D47" w:rsidRDefault="00EF0D47" w:rsidP="00E606FA"/>
    <w:p w14:paraId="6BD9D1F3" w14:textId="46F799DA" w:rsidR="00E606FA" w:rsidRPr="002F05A6" w:rsidRDefault="00E606FA" w:rsidP="00E606FA">
      <w:r w:rsidRPr="002F05A6">
        <w:t xml:space="preserve">Programma svolto </w:t>
      </w:r>
      <w:proofErr w:type="spellStart"/>
      <w:r w:rsidRPr="002F05A6">
        <w:t>a.s.</w:t>
      </w:r>
      <w:proofErr w:type="spellEnd"/>
      <w:r w:rsidRPr="002F05A6">
        <w:t xml:space="preserve"> 20</w:t>
      </w:r>
      <w:r w:rsidR="00D565EB">
        <w:t>2</w:t>
      </w:r>
      <w:r w:rsidR="00116C3A">
        <w:t>4</w:t>
      </w:r>
      <w:r w:rsidRPr="002F05A6">
        <w:t>/20</w:t>
      </w:r>
      <w:r w:rsidR="00D565EB">
        <w:t>2</w:t>
      </w:r>
      <w:r w:rsidR="00116C3A">
        <w:t>5</w:t>
      </w:r>
      <w:r w:rsidRPr="002F05A6">
        <w:tab/>
      </w:r>
      <w:r w:rsidRPr="002F05A6">
        <w:tab/>
      </w:r>
      <w:r w:rsidRPr="002F05A6">
        <w:tab/>
      </w:r>
      <w:r w:rsidRPr="002F05A6">
        <w:tab/>
        <w:t>Classe 3^ I</w:t>
      </w:r>
      <w:r w:rsidR="00D565EB">
        <w:t>A</w:t>
      </w:r>
    </w:p>
    <w:p w14:paraId="1E584400" w14:textId="77777777" w:rsidR="00E606FA" w:rsidRPr="002F05A6" w:rsidRDefault="00E606FA" w:rsidP="00E606FA">
      <w:pPr>
        <w:pStyle w:val="Intestazione"/>
        <w:tabs>
          <w:tab w:val="clear" w:pos="4819"/>
          <w:tab w:val="clear" w:pos="9638"/>
        </w:tabs>
      </w:pPr>
    </w:p>
    <w:p w14:paraId="3B358898" w14:textId="77777777" w:rsidR="00E606FA" w:rsidRPr="002F05A6" w:rsidRDefault="00E606FA" w:rsidP="00E606FA">
      <w:r w:rsidRPr="002F05A6">
        <w:t>Materia: STORIA</w:t>
      </w:r>
    </w:p>
    <w:p w14:paraId="0FC60BD5" w14:textId="77777777" w:rsidR="00E606FA" w:rsidRPr="002F05A6" w:rsidRDefault="00E606FA" w:rsidP="00E606FA"/>
    <w:p w14:paraId="3BC0B156" w14:textId="77777777" w:rsidR="00E606FA" w:rsidRPr="002F05A6" w:rsidRDefault="00E606FA" w:rsidP="00E606FA">
      <w:r w:rsidRPr="002F05A6">
        <w:t>Professoressa PAOLA FUMAGALLI</w:t>
      </w:r>
    </w:p>
    <w:p w14:paraId="6A600A9A" w14:textId="77777777" w:rsidR="00E606FA" w:rsidRPr="002F05A6" w:rsidRDefault="00E606FA" w:rsidP="00E606FA"/>
    <w:p w14:paraId="6BDF37FC" w14:textId="77777777" w:rsidR="00EF0D47" w:rsidRDefault="00EF0D47" w:rsidP="00E606FA"/>
    <w:p w14:paraId="0183B866" w14:textId="671046F6" w:rsidR="00E606FA" w:rsidRPr="00D565EB" w:rsidRDefault="00E606FA" w:rsidP="00E606FA">
      <w:r w:rsidRPr="002F05A6">
        <w:t>Testo adottato:</w:t>
      </w:r>
      <w:r w:rsidR="00D565EB">
        <w:t xml:space="preserve"> Barbero, Frugoni, </w:t>
      </w:r>
      <w:proofErr w:type="spellStart"/>
      <w:r w:rsidR="00D565EB">
        <w:t>Sclarandis</w:t>
      </w:r>
      <w:proofErr w:type="spellEnd"/>
      <w:r w:rsidR="00D565EB">
        <w:t xml:space="preserve">, </w:t>
      </w:r>
      <w:r w:rsidR="00D565EB">
        <w:rPr>
          <w:i/>
          <w:iCs/>
        </w:rPr>
        <w:t>Noi di ieri, noi di domani</w:t>
      </w:r>
      <w:r w:rsidR="00D565EB">
        <w:t>, Zanichelli, vol. 1 – Dall’anno Mille al Seicento</w:t>
      </w:r>
    </w:p>
    <w:p w14:paraId="3545DD99" w14:textId="77777777" w:rsidR="00E606FA" w:rsidRPr="002F05A6" w:rsidRDefault="00E606FA" w:rsidP="00E606FA"/>
    <w:p w14:paraId="0AE86ED4" w14:textId="77777777" w:rsidR="00EF0D47" w:rsidRDefault="00EF0D47" w:rsidP="00E606FA">
      <w:pPr>
        <w:spacing w:line="276" w:lineRule="auto"/>
        <w:jc w:val="both"/>
        <w:rPr>
          <w:sz w:val="26"/>
          <w:szCs w:val="26"/>
        </w:rPr>
      </w:pPr>
    </w:p>
    <w:p w14:paraId="37385C89" w14:textId="77777777" w:rsidR="00116C3A" w:rsidRDefault="00116C3A" w:rsidP="00116C3A">
      <w:pPr>
        <w:spacing w:line="276" w:lineRule="auto"/>
        <w:jc w:val="both"/>
        <w:rPr>
          <w:smallCaps/>
          <w:sz w:val="26"/>
          <w:szCs w:val="26"/>
        </w:rPr>
      </w:pPr>
      <w:r>
        <w:rPr>
          <w:sz w:val="26"/>
          <w:szCs w:val="26"/>
        </w:rPr>
        <w:t xml:space="preserve">Di seguito si elencano i </w:t>
      </w:r>
      <w:r>
        <w:rPr>
          <w:smallCaps/>
          <w:sz w:val="26"/>
          <w:szCs w:val="26"/>
          <w:u w:val="single"/>
        </w:rPr>
        <w:t xml:space="preserve">contenuti </w:t>
      </w:r>
      <w:r>
        <w:rPr>
          <w:smallCaps/>
          <w:sz w:val="26"/>
          <w:szCs w:val="26"/>
        </w:rPr>
        <w:t xml:space="preserve">che sono stati trattati nel corso dell’anno. </w:t>
      </w:r>
    </w:p>
    <w:p w14:paraId="0842BE1A" w14:textId="77777777" w:rsidR="00116C3A" w:rsidRDefault="00116C3A" w:rsidP="00116C3A">
      <w:pPr>
        <w:spacing w:line="276" w:lineRule="auto"/>
        <w:jc w:val="both"/>
        <w:rPr>
          <w:smallCaps/>
          <w:sz w:val="26"/>
          <w:szCs w:val="26"/>
        </w:rPr>
      </w:pPr>
      <w:r>
        <w:rPr>
          <w:smallCaps/>
          <w:sz w:val="26"/>
          <w:szCs w:val="26"/>
        </w:rPr>
        <w:t>per altri dettagli sulla programmazione generale (conoscenze, capacità, competenze, criteri di valutazione) o sulle modalità e i risultati dell’attività svolta in classe (metodologie adottate, livelli conseguiti ecc.) si vedano rispettivamente i programmi comuni di materia e le relazioni finali.</w:t>
      </w:r>
    </w:p>
    <w:p w14:paraId="0B77C6E8" w14:textId="77777777" w:rsidR="00E606FA" w:rsidRPr="002F05A6" w:rsidRDefault="00E606FA" w:rsidP="00E606FA">
      <w:pPr>
        <w:pStyle w:val="Default"/>
        <w:rPr>
          <w:b/>
          <w:u w:val="single"/>
        </w:rPr>
      </w:pPr>
    </w:p>
    <w:p w14:paraId="0D1663AA" w14:textId="77777777" w:rsidR="00E606FA" w:rsidRPr="002F05A6" w:rsidRDefault="00E606FA" w:rsidP="00E606FA">
      <w:pPr>
        <w:pStyle w:val="Default"/>
        <w:rPr>
          <w:b/>
          <w:u w:val="single"/>
        </w:rPr>
      </w:pPr>
    </w:p>
    <w:p w14:paraId="2EFA18C5" w14:textId="77777777" w:rsidR="00E606FA" w:rsidRPr="002F05A6" w:rsidRDefault="00E606FA" w:rsidP="00E606FA">
      <w:pPr>
        <w:pStyle w:val="Default"/>
        <w:rPr>
          <w:b/>
          <w:sz w:val="28"/>
          <w:u w:val="single"/>
        </w:rPr>
      </w:pPr>
      <w:r w:rsidRPr="002F05A6">
        <w:rPr>
          <w:b/>
          <w:sz w:val="28"/>
          <w:u w:val="single"/>
        </w:rPr>
        <w:t>Argomenti trattati</w:t>
      </w:r>
    </w:p>
    <w:p w14:paraId="4B951741" w14:textId="2AE6AFCD" w:rsidR="00E606FA" w:rsidRDefault="00E606FA" w:rsidP="00E606FA">
      <w:pPr>
        <w:pStyle w:val="Default"/>
      </w:pPr>
    </w:p>
    <w:p w14:paraId="0BB46F96" w14:textId="29CB339C" w:rsidR="002F05A6" w:rsidRPr="00E12A72" w:rsidRDefault="002F05A6" w:rsidP="00E606FA">
      <w:pPr>
        <w:pStyle w:val="Default"/>
      </w:pPr>
      <w:r w:rsidRPr="00E12A72">
        <w:t>Ripasso</w:t>
      </w:r>
      <w:r w:rsidR="00E12A72" w:rsidRPr="00E12A72">
        <w:t xml:space="preserve">: </w:t>
      </w:r>
      <w:r w:rsidRPr="00E12A72">
        <w:t>Il Medioevo (concetti generali)</w:t>
      </w:r>
    </w:p>
    <w:p w14:paraId="31AA02B7" w14:textId="77777777" w:rsidR="00E606FA" w:rsidRPr="00E12A72" w:rsidRDefault="00E606FA" w:rsidP="00E606FA">
      <w:pPr>
        <w:pStyle w:val="Default"/>
      </w:pPr>
    </w:p>
    <w:p w14:paraId="6236E1BF" w14:textId="6E86ECA4" w:rsidR="00E606FA" w:rsidRPr="00E12A72" w:rsidRDefault="00E606FA" w:rsidP="00E606FA">
      <w:pPr>
        <w:pStyle w:val="Default"/>
        <w:rPr>
          <w:u w:val="single"/>
        </w:rPr>
      </w:pPr>
      <w:r w:rsidRPr="00E12A72">
        <w:t>UNITÀ 1</w:t>
      </w:r>
      <w:r w:rsidR="00E12A72" w:rsidRPr="00E12A72">
        <w:t xml:space="preserve"> – TRA XI E XIII SECOLO: POTERI, ECONOMIA E SVILUPPO URBANO</w:t>
      </w:r>
    </w:p>
    <w:p w14:paraId="6E7F5039" w14:textId="77777777" w:rsidR="00E606FA" w:rsidRPr="00E12A72" w:rsidRDefault="00E606FA" w:rsidP="00E606FA">
      <w:pPr>
        <w:pStyle w:val="Default"/>
      </w:pPr>
    </w:p>
    <w:p w14:paraId="5D68DE17" w14:textId="42DBE649" w:rsidR="00D565EB" w:rsidRDefault="00D565EB" w:rsidP="00E12A72">
      <w:pPr>
        <w:pStyle w:val="Default"/>
        <w:numPr>
          <w:ilvl w:val="0"/>
          <w:numId w:val="2"/>
        </w:numPr>
        <w:spacing w:after="68"/>
        <w:ind w:left="426"/>
      </w:pPr>
      <w:r>
        <w:t>La rinascita dell’anno Mille – lo sviluppo delle città e di nuovi ceti sociali</w:t>
      </w:r>
    </w:p>
    <w:p w14:paraId="67AD7FB9" w14:textId="79020438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Le teocrazie medievali: il papato e l’Impero – i fondamenti del potere assoluto del papa e dell’imperatore.</w:t>
      </w:r>
    </w:p>
    <w:p w14:paraId="61F9060F" w14:textId="4B140826" w:rsidR="00D565EB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L'Europa dopo la morte di Carlo Magno: la divisione dell'impero</w:t>
      </w:r>
    </w:p>
    <w:p w14:paraId="71C9DF2D" w14:textId="0E78D7F4" w:rsidR="00D565EB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Guglielmo il Conquistatore e la battaglia di Hastings</w:t>
      </w:r>
      <w:r w:rsidR="00D565EB">
        <w:t xml:space="preserve"> – i normanni nell’Italia meridionale</w:t>
      </w:r>
    </w:p>
    <w:p w14:paraId="01D7B5D2" w14:textId="296A65A3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Ottone I: i vescovi-conti, il Privilegio Ottoniano e il Sacro Romano Impero di nazione Germanica</w:t>
      </w:r>
    </w:p>
    <w:p w14:paraId="08242DAF" w14:textId="58F93F7C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lastRenderedPageBreak/>
        <w:t xml:space="preserve">La lotta per le investiture: Gregorio VII e il </w:t>
      </w:r>
      <w:proofErr w:type="spellStart"/>
      <w:r w:rsidRPr="00E12A72">
        <w:t>Dictatus</w:t>
      </w:r>
      <w:proofErr w:type="spellEnd"/>
      <w:r w:rsidRPr="00E12A72">
        <w:t xml:space="preserve"> </w:t>
      </w:r>
      <w:proofErr w:type="spellStart"/>
      <w:r w:rsidRPr="00E12A72">
        <w:t>Papae</w:t>
      </w:r>
      <w:proofErr w:type="spellEnd"/>
      <w:r w:rsidRPr="00E12A72">
        <w:t>, Enrico IV e l'umiliazione di Canossa, il Concordato di Worms, guelfi e ghibellini</w:t>
      </w:r>
    </w:p>
    <w:p w14:paraId="48DA92C1" w14:textId="6573868D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La nascita dei comuni – Lo scontro fra Federico Barbarossa e i comuni italiani – la Pace di Costanza.</w:t>
      </w:r>
    </w:p>
    <w:p w14:paraId="1BFDC6D0" w14:textId="2EA710B8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Il Regno di Federico II di Svevia</w:t>
      </w:r>
      <w:r w:rsidR="00D565EB">
        <w:t xml:space="preserve"> e lo scontro con Innocenzo III e con i comuni</w:t>
      </w:r>
    </w:p>
    <w:p w14:paraId="16D24E75" w14:textId="5A3926E1" w:rsidR="002F05A6" w:rsidRPr="00E12A72" w:rsidRDefault="002F05A6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Evoluzione politica dei comuni italiani: dall’oligarchia dei magnati all’istituzione del podestà</w:t>
      </w:r>
      <w:r w:rsidR="003E4059" w:rsidRPr="00E12A72">
        <w:t xml:space="preserve"> – </w:t>
      </w:r>
    </w:p>
    <w:p w14:paraId="33ACAF01" w14:textId="0829A551" w:rsidR="003E4059" w:rsidRPr="00E12A72" w:rsidRDefault="00235AF3" w:rsidP="00E12A72">
      <w:pPr>
        <w:pStyle w:val="Default"/>
        <w:numPr>
          <w:ilvl w:val="0"/>
          <w:numId w:val="2"/>
        </w:numPr>
        <w:spacing w:after="68"/>
        <w:ind w:left="426"/>
        <w:rPr>
          <w:lang w:val="en-US"/>
        </w:rPr>
      </w:pPr>
      <w:r>
        <w:rPr>
          <w:lang w:val="en-US"/>
        </w:rPr>
        <w:t xml:space="preserve">Giovanni Senza Terra e la </w:t>
      </w:r>
      <w:r w:rsidR="003E4059" w:rsidRPr="00E12A72">
        <w:rPr>
          <w:lang w:val="en-US"/>
        </w:rPr>
        <w:t xml:space="preserve">Magna Charta </w:t>
      </w:r>
      <w:proofErr w:type="spellStart"/>
      <w:r w:rsidR="003E4059" w:rsidRPr="00E12A72">
        <w:rPr>
          <w:lang w:val="en-US"/>
        </w:rPr>
        <w:t>Libertatum</w:t>
      </w:r>
      <w:proofErr w:type="spellEnd"/>
    </w:p>
    <w:p w14:paraId="1D467E26" w14:textId="1D42F1D8" w:rsidR="003E4059" w:rsidRPr="00E12A72" w:rsidRDefault="003E4059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 xml:space="preserve">L’Impero </w:t>
      </w:r>
      <w:proofErr w:type="gramStart"/>
      <w:r w:rsidRPr="00E12A72">
        <w:t>Romano</w:t>
      </w:r>
      <w:proofErr w:type="gramEnd"/>
      <w:r w:rsidRPr="00E12A72">
        <w:t xml:space="preserve"> d’Oriente e il Grande Scisma</w:t>
      </w:r>
    </w:p>
    <w:p w14:paraId="1530948A" w14:textId="64D04259" w:rsidR="003E4059" w:rsidRPr="00E12A72" w:rsidRDefault="003E4059" w:rsidP="00E12A72">
      <w:pPr>
        <w:pStyle w:val="Default"/>
        <w:numPr>
          <w:ilvl w:val="0"/>
          <w:numId w:val="2"/>
        </w:numPr>
        <w:spacing w:after="68"/>
        <w:ind w:left="426"/>
      </w:pPr>
      <w:r w:rsidRPr="00E12A72">
        <w:t>Rapporti fra Musulmani e Cristiani nell’alto Medioevo – Il fenomeno delle crociate</w:t>
      </w:r>
      <w:r w:rsidR="00235AF3">
        <w:t xml:space="preserve"> </w:t>
      </w:r>
      <w:r w:rsidR="00D565EB">
        <w:t xml:space="preserve">– Le crociate in Occidente: la </w:t>
      </w:r>
      <w:proofErr w:type="spellStart"/>
      <w:r w:rsidR="00D565EB">
        <w:t>Reconquista</w:t>
      </w:r>
      <w:proofErr w:type="spellEnd"/>
      <w:r w:rsidR="00D565EB">
        <w:t xml:space="preserve"> e la crociata contro gli albigesi</w:t>
      </w:r>
    </w:p>
    <w:p w14:paraId="0036A6CB" w14:textId="301E88D3" w:rsidR="00E12A72" w:rsidRPr="00E12A72" w:rsidRDefault="00E12A72" w:rsidP="00E606FA">
      <w:pPr>
        <w:pStyle w:val="Default"/>
        <w:spacing w:after="68"/>
      </w:pPr>
    </w:p>
    <w:p w14:paraId="1E73CBD0" w14:textId="77777777" w:rsidR="00E12A72" w:rsidRPr="00E12A72" w:rsidRDefault="00E12A72" w:rsidP="00E606FA">
      <w:pPr>
        <w:pStyle w:val="Default"/>
        <w:spacing w:after="68"/>
      </w:pPr>
    </w:p>
    <w:p w14:paraId="3B323384" w14:textId="643DCE97" w:rsidR="00E12A72" w:rsidRPr="00E12A72" w:rsidRDefault="00E12A72" w:rsidP="00E606FA">
      <w:pPr>
        <w:pStyle w:val="Default"/>
        <w:spacing w:after="68"/>
      </w:pPr>
      <w:r w:rsidRPr="00E12A72">
        <w:t>UNITÀ 2 – LA FINE DEL MEDIOEVO E IL RINASCIMENTO</w:t>
      </w:r>
    </w:p>
    <w:p w14:paraId="322B685F" w14:textId="77777777" w:rsidR="00E12A72" w:rsidRPr="00E12A72" w:rsidRDefault="00E12A72" w:rsidP="00E606FA">
      <w:pPr>
        <w:pStyle w:val="Default"/>
        <w:spacing w:after="68"/>
      </w:pPr>
    </w:p>
    <w:p w14:paraId="3E736E98" w14:textId="3DB75872" w:rsidR="00D565EB" w:rsidRDefault="00D565EB" w:rsidP="00D565EB">
      <w:pPr>
        <w:pStyle w:val="Default"/>
        <w:numPr>
          <w:ilvl w:val="0"/>
          <w:numId w:val="3"/>
        </w:numPr>
        <w:spacing w:after="68"/>
      </w:pPr>
      <w:r w:rsidRPr="00E12A72">
        <w:t>Lo scontro fra Bonifacio VIII e Filippo il Bello – la bolla “</w:t>
      </w:r>
      <w:proofErr w:type="spellStart"/>
      <w:r w:rsidRPr="00E12A72">
        <w:t>Unam</w:t>
      </w:r>
      <w:proofErr w:type="spellEnd"/>
      <w:r w:rsidRPr="00E12A72">
        <w:t xml:space="preserve"> </w:t>
      </w:r>
      <w:proofErr w:type="spellStart"/>
      <w:r w:rsidRPr="00E12A72">
        <w:t>Sanctam</w:t>
      </w:r>
      <w:proofErr w:type="spellEnd"/>
      <w:r>
        <w:t>” e lo “schiaffo di Anagni” – La cattività avignonese – Lo scisma d’Occidente</w:t>
      </w:r>
    </w:p>
    <w:p w14:paraId="1BA2EAC7" w14:textId="26BE469A" w:rsidR="003E4059" w:rsidRPr="00E12A72" w:rsidRDefault="003E4059" w:rsidP="00E12A72">
      <w:pPr>
        <w:pStyle w:val="Default"/>
        <w:numPr>
          <w:ilvl w:val="0"/>
          <w:numId w:val="3"/>
        </w:numPr>
        <w:spacing w:after="68"/>
      </w:pPr>
      <w:r w:rsidRPr="00E12A72">
        <w:t>La crisi del Trecento</w:t>
      </w:r>
      <w:r w:rsidR="00D565EB">
        <w:t xml:space="preserve"> e la peste del 1348</w:t>
      </w:r>
    </w:p>
    <w:p w14:paraId="03EEBB86" w14:textId="03C4BF34" w:rsidR="003E4059" w:rsidRPr="00E12A72" w:rsidRDefault="003E4059" w:rsidP="00E12A72">
      <w:pPr>
        <w:pStyle w:val="Default"/>
        <w:numPr>
          <w:ilvl w:val="0"/>
          <w:numId w:val="3"/>
        </w:numPr>
        <w:spacing w:after="68"/>
      </w:pPr>
      <w:r w:rsidRPr="00E12A72">
        <w:t xml:space="preserve">La </w:t>
      </w:r>
      <w:r w:rsidR="00E12A72" w:rsidRPr="00E12A72">
        <w:t>«</w:t>
      </w:r>
      <w:r w:rsidRPr="00E12A72">
        <w:t>guerra dei cent’anni</w:t>
      </w:r>
      <w:r w:rsidR="00E12A72" w:rsidRPr="00E12A72">
        <w:t>»</w:t>
      </w:r>
      <w:r w:rsidRPr="00E12A72">
        <w:t xml:space="preserve"> – cause, sviluppi e conseguenze</w:t>
      </w:r>
    </w:p>
    <w:p w14:paraId="5F41FDC5" w14:textId="75EB3A48" w:rsidR="003E4059" w:rsidRPr="00E12A72" w:rsidRDefault="003E4059" w:rsidP="00D565EB">
      <w:pPr>
        <w:pStyle w:val="Default"/>
        <w:numPr>
          <w:ilvl w:val="0"/>
          <w:numId w:val="3"/>
        </w:numPr>
        <w:spacing w:after="68"/>
      </w:pPr>
      <w:r w:rsidRPr="00E12A72">
        <w:t>La nascita dello stato moderno</w:t>
      </w:r>
      <w:r w:rsidR="00D565EB">
        <w:t xml:space="preserve"> e delle monarchie nazionali</w:t>
      </w:r>
    </w:p>
    <w:p w14:paraId="1DB7D3B3" w14:textId="07999C89" w:rsidR="003E4059" w:rsidRPr="00E12A72" w:rsidRDefault="003E4059" w:rsidP="00E12A72">
      <w:pPr>
        <w:pStyle w:val="Default"/>
        <w:numPr>
          <w:ilvl w:val="0"/>
          <w:numId w:val="3"/>
        </w:numPr>
        <w:spacing w:after="68"/>
      </w:pPr>
      <w:r w:rsidRPr="00E12A72">
        <w:t>La nascita delle Signorie in Italia – la differenza fra “podestà” e “</w:t>
      </w:r>
      <w:proofErr w:type="gramStart"/>
      <w:r w:rsidRPr="00E12A72">
        <w:t>signore”</w:t>
      </w:r>
      <w:r w:rsidR="00235AF3">
        <w:t xml:space="preserve">  e</w:t>
      </w:r>
      <w:proofErr w:type="gramEnd"/>
      <w:r w:rsidR="00235AF3">
        <w:t xml:space="preserve"> fra signorie e principati</w:t>
      </w:r>
    </w:p>
    <w:p w14:paraId="36D62A63" w14:textId="1AD3930A" w:rsidR="003E4059" w:rsidRDefault="003E4059" w:rsidP="00E12A72">
      <w:pPr>
        <w:pStyle w:val="Default"/>
        <w:numPr>
          <w:ilvl w:val="0"/>
          <w:numId w:val="3"/>
        </w:numPr>
        <w:spacing w:after="68"/>
      </w:pPr>
      <w:r w:rsidRPr="00E12A72">
        <w:t>Le guerre d’Italia (prima e seconda fase)</w:t>
      </w:r>
      <w:r w:rsidR="009D781E">
        <w:t xml:space="preserve"> –</w:t>
      </w:r>
      <w:r w:rsidR="00D0382C">
        <w:t xml:space="preserve"> con presentazione della figura e della carriera politica di </w:t>
      </w:r>
      <w:r w:rsidR="009D781E">
        <w:t>Carlo V</w:t>
      </w:r>
      <w:r w:rsidR="00D0382C">
        <w:t xml:space="preserve"> (suo progetto politico, ostacoli che gli impedirono di realizzarlo)</w:t>
      </w:r>
    </w:p>
    <w:p w14:paraId="6BE65553" w14:textId="1636C756" w:rsidR="00D0382C" w:rsidRPr="00E12A72" w:rsidRDefault="00D0382C" w:rsidP="00E12A72">
      <w:pPr>
        <w:pStyle w:val="Default"/>
        <w:numPr>
          <w:ilvl w:val="0"/>
          <w:numId w:val="3"/>
        </w:numPr>
        <w:spacing w:after="68"/>
      </w:pPr>
      <w:r>
        <w:t>Umanesimo e Rinascimento, l’inizio di una nuova era</w:t>
      </w:r>
    </w:p>
    <w:p w14:paraId="02230816" w14:textId="55DC3CF8" w:rsidR="00E12A72" w:rsidRPr="00E12A72" w:rsidRDefault="00E12A72" w:rsidP="00E606FA">
      <w:pPr>
        <w:pStyle w:val="Default"/>
        <w:spacing w:after="68"/>
      </w:pPr>
    </w:p>
    <w:p w14:paraId="74D1E54D" w14:textId="77777777" w:rsidR="009D781E" w:rsidRPr="00E12A72" w:rsidRDefault="009D781E" w:rsidP="00E606FA">
      <w:pPr>
        <w:pStyle w:val="Default"/>
        <w:spacing w:after="68"/>
      </w:pPr>
    </w:p>
    <w:p w14:paraId="50F2A69F" w14:textId="2AD5D664" w:rsidR="00E12A72" w:rsidRPr="00E12A72" w:rsidRDefault="00E12A72" w:rsidP="00E606FA">
      <w:pPr>
        <w:pStyle w:val="Default"/>
        <w:spacing w:after="68"/>
      </w:pPr>
      <w:r w:rsidRPr="00E12A72">
        <w:t>UNITÀ 3 – L’ETÀ MODERNA: SCOPERTE GEOGRAFICHE, CONQUISTE, SCAMBI</w:t>
      </w:r>
    </w:p>
    <w:p w14:paraId="688E7C56" w14:textId="77777777" w:rsidR="00E12A72" w:rsidRPr="00E12A72" w:rsidRDefault="00E12A72" w:rsidP="00E606FA">
      <w:pPr>
        <w:pStyle w:val="Default"/>
        <w:spacing w:after="68"/>
      </w:pPr>
    </w:p>
    <w:p w14:paraId="416D0B77" w14:textId="2B16F8B5" w:rsidR="00E12A72" w:rsidRPr="00E12A72" w:rsidRDefault="003E4059" w:rsidP="00235AF3">
      <w:pPr>
        <w:pStyle w:val="Default"/>
        <w:numPr>
          <w:ilvl w:val="0"/>
          <w:numId w:val="3"/>
        </w:numPr>
        <w:spacing w:after="68"/>
        <w:ind w:left="426"/>
      </w:pPr>
      <w:r w:rsidRPr="00E12A72">
        <w:t xml:space="preserve">Le scoperte geografiche </w:t>
      </w:r>
      <w:r w:rsidR="00D0382C">
        <w:t xml:space="preserve">(precondizioni che le resero possibili, loro realizzazione – la rivalità fra Spagna e </w:t>
      </w:r>
      <w:proofErr w:type="spellStart"/>
      <w:r w:rsidR="00D0382C">
        <w:t>Portogallio</w:t>
      </w:r>
      <w:proofErr w:type="spellEnd"/>
      <w:r w:rsidR="00D0382C">
        <w:t xml:space="preserve"> – il Trattato di </w:t>
      </w:r>
      <w:proofErr w:type="spellStart"/>
      <w:r w:rsidR="00D0382C">
        <w:t>Tordesillas</w:t>
      </w:r>
      <w:proofErr w:type="spellEnd"/>
      <w:r w:rsidR="00D0382C">
        <w:t xml:space="preserve">) </w:t>
      </w:r>
      <w:r w:rsidRPr="00E12A72">
        <w:t xml:space="preserve">– </w:t>
      </w:r>
      <w:r w:rsidR="00D0382C">
        <w:t>cenni al</w:t>
      </w:r>
      <w:r w:rsidRPr="00E12A72">
        <w:t>le civiltà precolombiane – i “conquistadores”</w:t>
      </w:r>
    </w:p>
    <w:p w14:paraId="7645475A" w14:textId="77777777" w:rsidR="00E12A72" w:rsidRPr="00E12A72" w:rsidRDefault="00E12A72" w:rsidP="00E606FA">
      <w:pPr>
        <w:pStyle w:val="Default"/>
        <w:spacing w:after="68"/>
      </w:pPr>
    </w:p>
    <w:p w14:paraId="1A825186" w14:textId="457B9BBC" w:rsidR="00E12A72" w:rsidRPr="00E12A72" w:rsidRDefault="00E12A72" w:rsidP="00E606FA">
      <w:pPr>
        <w:pStyle w:val="Default"/>
        <w:spacing w:after="68"/>
      </w:pPr>
      <w:r w:rsidRPr="00E12A72">
        <w:t>UNITÀ 4 – L’EUROPA CRISTIANA DIVISA E LE GUERRE DI RELIGIONE</w:t>
      </w:r>
    </w:p>
    <w:p w14:paraId="321263AD" w14:textId="77777777" w:rsidR="00E12A72" w:rsidRPr="00E12A72" w:rsidRDefault="00E12A72" w:rsidP="00E606FA">
      <w:pPr>
        <w:pStyle w:val="Default"/>
        <w:spacing w:after="68"/>
      </w:pPr>
    </w:p>
    <w:p w14:paraId="31A328D8" w14:textId="77777777" w:rsidR="00E12A72" w:rsidRPr="00E12A72" w:rsidRDefault="00E12A72" w:rsidP="00E12A72">
      <w:pPr>
        <w:pStyle w:val="Default"/>
        <w:numPr>
          <w:ilvl w:val="0"/>
          <w:numId w:val="4"/>
        </w:numPr>
        <w:spacing w:after="68"/>
        <w:ind w:left="426" w:hanging="349"/>
      </w:pPr>
      <w:r w:rsidRPr="00E12A72">
        <w:t>La riforma protestante e la nascita del protestantesimo</w:t>
      </w:r>
    </w:p>
    <w:p w14:paraId="22313944" w14:textId="77777777" w:rsidR="00E606FA" w:rsidRPr="00E12A72" w:rsidRDefault="00E606FA" w:rsidP="00E606FA">
      <w:pPr>
        <w:pStyle w:val="Default"/>
      </w:pPr>
    </w:p>
    <w:p w14:paraId="3D50D4AB" w14:textId="77777777" w:rsidR="00E606FA" w:rsidRPr="005F08AE" w:rsidRDefault="00E606FA" w:rsidP="00E606FA">
      <w:pPr>
        <w:pStyle w:val="Default"/>
        <w:rPr>
          <w:color w:val="auto"/>
          <w:sz w:val="22"/>
          <w:szCs w:val="22"/>
          <w:shd w:val="clear" w:color="auto" w:fill="FFFFFF"/>
        </w:rPr>
      </w:pPr>
    </w:p>
    <w:p w14:paraId="60FB7B90" w14:textId="77777777" w:rsidR="00E606FA" w:rsidRPr="005F08AE" w:rsidRDefault="00E606FA" w:rsidP="00E606FA">
      <w:pPr>
        <w:pStyle w:val="Default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14:paraId="2AC01C2E" w14:textId="5150AA6C" w:rsidR="00E606FA" w:rsidRPr="00EF0D47" w:rsidRDefault="00E606FA" w:rsidP="00E606FA">
      <w:pPr>
        <w:pStyle w:val="Default"/>
        <w:rPr>
          <w:color w:val="auto"/>
          <w:szCs w:val="22"/>
          <w:shd w:val="clear" w:color="auto" w:fill="FFFFFF"/>
          <w:lang w:val="en-GB"/>
        </w:rPr>
      </w:pPr>
      <w:r w:rsidRPr="00EF0D47">
        <w:rPr>
          <w:color w:val="auto"/>
          <w:szCs w:val="22"/>
          <w:shd w:val="clear" w:color="auto" w:fill="FFFFFF"/>
          <w:lang w:val="en-GB"/>
        </w:rPr>
        <w:t xml:space="preserve">Monticello Brianza, </w:t>
      </w:r>
      <w:r w:rsidR="00235AF3">
        <w:rPr>
          <w:color w:val="auto"/>
          <w:szCs w:val="22"/>
          <w:shd w:val="clear" w:color="auto" w:fill="FFFFFF"/>
          <w:lang w:val="en-GB"/>
        </w:rPr>
        <w:t>05</w:t>
      </w:r>
      <w:r w:rsidRPr="00EF0D47">
        <w:rPr>
          <w:color w:val="auto"/>
          <w:szCs w:val="22"/>
          <w:shd w:val="clear" w:color="auto" w:fill="FFFFFF"/>
          <w:lang w:val="en-GB"/>
        </w:rPr>
        <w:t>/0</w:t>
      </w:r>
      <w:r w:rsidR="00235AF3">
        <w:rPr>
          <w:color w:val="auto"/>
          <w:szCs w:val="22"/>
          <w:shd w:val="clear" w:color="auto" w:fill="FFFFFF"/>
          <w:lang w:val="en-GB"/>
        </w:rPr>
        <w:t>6</w:t>
      </w:r>
      <w:r w:rsidRPr="00EF0D47">
        <w:rPr>
          <w:color w:val="auto"/>
          <w:szCs w:val="22"/>
          <w:shd w:val="clear" w:color="auto" w:fill="FFFFFF"/>
          <w:lang w:val="en-GB"/>
        </w:rPr>
        <w:t>/20</w:t>
      </w:r>
      <w:r w:rsidR="009D781E">
        <w:rPr>
          <w:color w:val="auto"/>
          <w:szCs w:val="22"/>
          <w:shd w:val="clear" w:color="auto" w:fill="FFFFFF"/>
          <w:lang w:val="en-GB"/>
        </w:rPr>
        <w:t>2</w:t>
      </w:r>
      <w:r w:rsidR="00235AF3">
        <w:rPr>
          <w:color w:val="auto"/>
          <w:szCs w:val="22"/>
          <w:shd w:val="clear" w:color="auto" w:fill="FFFFFF"/>
          <w:lang w:val="en-GB"/>
        </w:rPr>
        <w:t>5</w:t>
      </w:r>
    </w:p>
    <w:p w14:paraId="2705D486" w14:textId="77777777" w:rsidR="00E606FA" w:rsidRDefault="00E606FA" w:rsidP="00E606F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6630"/>
      </w:tblGrid>
      <w:tr w:rsidR="00235AF3" w:rsidRPr="00E03418" w14:paraId="5D1BDCBD" w14:textId="1AA1AF84" w:rsidTr="00235AF3">
        <w:tc>
          <w:tcPr>
            <w:tcW w:w="3288" w:type="dxa"/>
            <w:shd w:val="clear" w:color="auto" w:fill="auto"/>
          </w:tcPr>
          <w:p w14:paraId="25B6DAEB" w14:textId="77777777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3418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La docente</w:t>
            </w:r>
          </w:p>
        </w:tc>
        <w:tc>
          <w:tcPr>
            <w:tcW w:w="6630" w:type="dxa"/>
          </w:tcPr>
          <w:p w14:paraId="47D729B4" w14:textId="4E3EA7D1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I rappresentanti degli studenti</w:t>
            </w:r>
          </w:p>
        </w:tc>
      </w:tr>
      <w:tr w:rsidR="00235AF3" w:rsidRPr="00E03418" w14:paraId="428E194D" w14:textId="2467B48F" w:rsidTr="00235AF3">
        <w:tc>
          <w:tcPr>
            <w:tcW w:w="3288" w:type="dxa"/>
            <w:shd w:val="clear" w:color="auto" w:fill="auto"/>
          </w:tcPr>
          <w:p w14:paraId="10F0307B" w14:textId="77777777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E03418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Paola Fumagalli</w:t>
            </w:r>
          </w:p>
          <w:p w14:paraId="69808EC9" w14:textId="77777777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</w:p>
          <w:p w14:paraId="03F2A664" w14:textId="4A5DC6A9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30" w:type="dxa"/>
          </w:tcPr>
          <w:p w14:paraId="3986A771" w14:textId="77777777" w:rsidR="00235AF3" w:rsidRPr="00E03418" w:rsidRDefault="00235AF3" w:rsidP="00BD27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</w:tbl>
    <w:p w14:paraId="4DF24AC5" w14:textId="77777777" w:rsidR="00200E1D" w:rsidRDefault="00200E1D" w:rsidP="00235AF3"/>
    <w:sectPr w:rsidR="00200E1D" w:rsidSect="00CC2461"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A01FF" w14:textId="77777777" w:rsidR="00101C1F" w:rsidRDefault="00101C1F" w:rsidP="006072C1">
      <w:r>
        <w:separator/>
      </w:r>
    </w:p>
  </w:endnote>
  <w:endnote w:type="continuationSeparator" w:id="0">
    <w:p w14:paraId="2A40C8B8" w14:textId="77777777" w:rsidR="00101C1F" w:rsidRDefault="00101C1F" w:rsidP="0060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EF9BF" w14:textId="77777777" w:rsidR="00101C1F" w:rsidRDefault="00101C1F" w:rsidP="006072C1">
      <w:r>
        <w:separator/>
      </w:r>
    </w:p>
  </w:footnote>
  <w:footnote w:type="continuationSeparator" w:id="0">
    <w:p w14:paraId="35D4C0A6" w14:textId="77777777" w:rsidR="00101C1F" w:rsidRDefault="00101C1F" w:rsidP="0060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A0184"/>
    <w:multiLevelType w:val="hybridMultilevel"/>
    <w:tmpl w:val="8696A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D03EE"/>
    <w:multiLevelType w:val="hybridMultilevel"/>
    <w:tmpl w:val="FF9A4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2003"/>
    <w:multiLevelType w:val="hybridMultilevel"/>
    <w:tmpl w:val="897E2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B3877"/>
    <w:multiLevelType w:val="hybridMultilevel"/>
    <w:tmpl w:val="3E106B38"/>
    <w:lvl w:ilvl="0" w:tplc="1CAC60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9067F"/>
    <w:multiLevelType w:val="hybridMultilevel"/>
    <w:tmpl w:val="DE644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405400">
    <w:abstractNumId w:val="3"/>
  </w:num>
  <w:num w:numId="2" w16cid:durableId="1379669202">
    <w:abstractNumId w:val="0"/>
  </w:num>
  <w:num w:numId="3" w16cid:durableId="1586063808">
    <w:abstractNumId w:val="4"/>
  </w:num>
  <w:num w:numId="4" w16cid:durableId="1319532471">
    <w:abstractNumId w:val="2"/>
  </w:num>
  <w:num w:numId="5" w16cid:durableId="202882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AF"/>
    <w:rsid w:val="000B05F4"/>
    <w:rsid w:val="00101C1F"/>
    <w:rsid w:val="00116C3A"/>
    <w:rsid w:val="001436A6"/>
    <w:rsid w:val="00200E1D"/>
    <w:rsid w:val="00235AF3"/>
    <w:rsid w:val="002F05A6"/>
    <w:rsid w:val="002F7D90"/>
    <w:rsid w:val="00387CDF"/>
    <w:rsid w:val="003E4059"/>
    <w:rsid w:val="00506221"/>
    <w:rsid w:val="005E7316"/>
    <w:rsid w:val="005F08AE"/>
    <w:rsid w:val="006072C1"/>
    <w:rsid w:val="007238B2"/>
    <w:rsid w:val="007A49B5"/>
    <w:rsid w:val="007F1239"/>
    <w:rsid w:val="00845548"/>
    <w:rsid w:val="00873F0E"/>
    <w:rsid w:val="009D781E"/>
    <w:rsid w:val="00A97D1D"/>
    <w:rsid w:val="00B7785D"/>
    <w:rsid w:val="00CC2461"/>
    <w:rsid w:val="00D0382C"/>
    <w:rsid w:val="00D565EB"/>
    <w:rsid w:val="00D73DD3"/>
    <w:rsid w:val="00DE3BAF"/>
    <w:rsid w:val="00E12A72"/>
    <w:rsid w:val="00E43FFF"/>
    <w:rsid w:val="00E606FA"/>
    <w:rsid w:val="00E7748F"/>
    <w:rsid w:val="00EF0D47"/>
    <w:rsid w:val="00FB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8068F7"/>
  <w14:defaultImageDpi w14:val="0"/>
  <w15:docId w15:val="{63464550-EC3E-46A9-A910-626D0153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06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itutogreppi.edu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3241</CharactersWithSpaces>
  <SharedDoc>false</SharedDoc>
  <HLinks>
    <vt:vector size="6" baseType="variant">
      <vt:variant>
        <vt:i4>5505090</vt:i4>
      </vt:variant>
      <vt:variant>
        <vt:i4>0</vt:i4>
      </vt:variant>
      <vt:variant>
        <vt:i4>0</vt:i4>
      </vt:variant>
      <vt:variant>
        <vt:i4>5</vt:i4>
      </vt:variant>
      <vt:variant>
        <vt:lpwstr>http://www.istitutogreppi.edu.it/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carloriva</dc:creator>
  <cp:keywords/>
  <dc:description/>
  <cp:lastModifiedBy>PAOLA FUMAGALLI</cp:lastModifiedBy>
  <cp:revision>8</cp:revision>
  <cp:lastPrinted>2019-06-02T17:00:00Z</cp:lastPrinted>
  <dcterms:created xsi:type="dcterms:W3CDTF">2024-05-26T11:08:00Z</dcterms:created>
  <dcterms:modified xsi:type="dcterms:W3CDTF">2025-06-03T15:53:00Z</dcterms:modified>
</cp:coreProperties>
</file>