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33FDB49C" w:rsidP="33FDB49C" w:rsidRDefault="33FDB49C" w14:paraId="24A47C61" w14:textId="0F901522">
      <w:pPr>
        <w:spacing w:before="0" w:beforeAutospacing="off" w:after="0" w:afterAutospacing="off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</w:p>
    <w:p w:rsidR="5D6EF190" w:rsidP="33FDB49C" w:rsidRDefault="5D6EF190" w14:paraId="11A8DF4F" w14:textId="63BF6822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05DA60E5" w14:textId="52E7E7FB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415A1B71" w14:textId="4DA4F4BC">
      <w:pPr>
        <w:spacing w:before="0" w:beforeAutospacing="off" w:after="0" w:afterAutospacing="off"/>
        <w:jc w:val="center"/>
      </w:pP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 xml:space="preserve">Programma </w:t>
      </w:r>
      <w:r w:rsidRPr="2EDD271F" w:rsidR="1EE7D0C6">
        <w:rPr>
          <w:rFonts w:ascii="Calibri" w:hAnsi="Calibri" w:eastAsia="Calibri" w:cs="Calibri"/>
          <w:noProof w:val="0"/>
          <w:sz w:val="36"/>
          <w:szCs w:val="36"/>
          <w:lang w:val="it-IT"/>
        </w:rPr>
        <w:t>svolto</w:t>
      </w: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 xml:space="preserve"> </w:t>
      </w: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>a.s.</w:t>
      </w: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 xml:space="preserve"> 2024/2025</w:t>
      </w:r>
    </w:p>
    <w:p w:rsidR="5D6EF190" w:rsidP="33FDB49C" w:rsidRDefault="5D6EF190" w14:paraId="41445874" w14:textId="03B29247">
      <w:pPr>
        <w:spacing w:before="0" w:beforeAutospacing="off" w:after="0" w:afterAutospacing="off"/>
        <w:jc w:val="center"/>
      </w:pPr>
      <w:r w:rsidRPr="33FDB49C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>Classe: 1 KA</w:t>
      </w:r>
    </w:p>
    <w:p w:rsidR="5D6EF190" w:rsidP="33FDB49C" w:rsidRDefault="5D6EF190" w14:paraId="058B12CE" w14:textId="41D85463">
      <w:pPr>
        <w:spacing w:before="0" w:beforeAutospacing="off" w:after="0" w:afterAutospacing="off"/>
        <w:jc w:val="center"/>
      </w:pPr>
      <w:r w:rsidRPr="33FDB49C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>Materia: Tecnologie Informatiche</w:t>
      </w:r>
    </w:p>
    <w:p w:rsidR="5D6EF190" w:rsidP="33FDB49C" w:rsidRDefault="5D6EF190" w14:paraId="5FFA3025" w14:textId="521AFA1E">
      <w:pPr>
        <w:spacing w:before="0" w:beforeAutospacing="off" w:after="0" w:afterAutospacing="off"/>
        <w:jc w:val="center"/>
      </w:pP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 xml:space="preserve">Professore: Gianluca </w:t>
      </w:r>
      <w:r w:rsidRPr="2EDD271F" w:rsidR="5D6EF190">
        <w:rPr>
          <w:rFonts w:ascii="Calibri" w:hAnsi="Calibri" w:eastAsia="Calibri" w:cs="Calibri"/>
          <w:noProof w:val="0"/>
          <w:sz w:val="36"/>
          <w:szCs w:val="36"/>
          <w:lang w:val="it-IT"/>
        </w:rPr>
        <w:t>Pironato</w:t>
      </w:r>
    </w:p>
    <w:p w:rsidR="67102D20" w:rsidP="2EDD271F" w:rsidRDefault="67102D20" w14:paraId="2282E00A" w14:textId="7993884F">
      <w:pPr>
        <w:spacing w:before="0" w:beforeAutospacing="off" w:after="0" w:afterAutospacing="off"/>
        <w:jc w:val="center"/>
        <w:rPr>
          <w:rFonts w:ascii="Calibri" w:hAnsi="Calibri" w:eastAsia="Calibri" w:cs="Calibri"/>
          <w:noProof w:val="0"/>
          <w:sz w:val="36"/>
          <w:szCs w:val="36"/>
          <w:lang w:val="it-IT"/>
        </w:rPr>
      </w:pPr>
      <w:r w:rsidRPr="2EDD271F" w:rsidR="67102D20">
        <w:rPr>
          <w:rFonts w:ascii="Calibri" w:hAnsi="Calibri" w:eastAsia="Calibri" w:cs="Calibri"/>
          <w:noProof w:val="0"/>
          <w:sz w:val="36"/>
          <w:szCs w:val="36"/>
          <w:lang w:val="it-IT"/>
        </w:rPr>
        <w:t>Insegnante Tecnico</w:t>
      </w:r>
      <w:r w:rsidRPr="2EDD271F" w:rsidR="09DB826D">
        <w:rPr>
          <w:rFonts w:ascii="Calibri" w:hAnsi="Calibri" w:eastAsia="Calibri" w:cs="Calibri"/>
          <w:noProof w:val="0"/>
          <w:sz w:val="36"/>
          <w:szCs w:val="36"/>
          <w:lang w:val="it-IT"/>
        </w:rPr>
        <w:t>-</w:t>
      </w:r>
      <w:r w:rsidRPr="2EDD271F" w:rsidR="67102D20">
        <w:rPr>
          <w:rFonts w:ascii="Calibri" w:hAnsi="Calibri" w:eastAsia="Calibri" w:cs="Calibri"/>
          <w:noProof w:val="0"/>
          <w:sz w:val="36"/>
          <w:szCs w:val="36"/>
          <w:lang w:val="it-IT"/>
        </w:rPr>
        <w:t xml:space="preserve">Pratico: </w:t>
      </w:r>
      <w:r w:rsidRPr="2EDD271F" w:rsidR="10FBBEEF">
        <w:rPr>
          <w:rFonts w:ascii="Calibri" w:hAnsi="Calibri" w:eastAsia="Calibri" w:cs="Calibri"/>
          <w:noProof w:val="0"/>
          <w:sz w:val="36"/>
          <w:szCs w:val="36"/>
          <w:lang w:val="it-IT"/>
        </w:rPr>
        <w:t>Desiree Agatina Guglielmino</w:t>
      </w:r>
    </w:p>
    <w:p w:rsidR="5D6EF190" w:rsidP="33FDB49C" w:rsidRDefault="5D6EF190" w14:paraId="6057B1C5" w14:textId="1E5ADC89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0B55254D" w14:textId="54864CC0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7E2E56C3" w14:textId="62DD595D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32"/>
          <w:szCs w:val="32"/>
          <w:u w:val="single"/>
          <w:lang w:val="it-IT"/>
        </w:rPr>
        <w:t>Testi adottati</w:t>
      </w:r>
    </w:p>
    <w:p w:rsidR="5D6EF190" w:rsidP="33FDB49C" w:rsidRDefault="5D6EF190" w14:paraId="4149D4BC" w14:textId="7A23D663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b w:val="1"/>
          <w:bCs w:val="1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it-IT"/>
        </w:rPr>
        <w:t xml:space="preserve"> </w:t>
      </w:r>
    </w:p>
    <w:p w:rsidR="5D6EF190" w:rsidP="33FDB49C" w:rsidRDefault="5D6EF190" w14:paraId="457FD7C4" w14:textId="504975E4">
      <w:pPr>
        <w:spacing w:before="0" w:beforeAutospacing="off" w:after="0" w:afterAutospacing="off"/>
        <w:ind w:left="567" w:right="0"/>
      </w:pPr>
      <w:r w:rsidRPr="2EDD271F" w:rsidR="5D6EF19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/>
        </w:rPr>
        <w:t>Teknopython</w:t>
      </w:r>
      <w:r w:rsidRPr="2EDD271F" w:rsidR="5D6EF19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/>
        </w:rPr>
        <w:t xml:space="preserve"> –</w:t>
      </w:r>
      <w:r w:rsidRPr="2EDD271F" w:rsidR="45290F8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 w:eastAsia="zh-CN" w:bidi="ar-SA"/>
        </w:rPr>
        <w:t xml:space="preserve"> Camagni, </w:t>
      </w:r>
      <w:r w:rsidRPr="2EDD271F" w:rsidR="45290F8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 w:eastAsia="zh-CN" w:bidi="ar-SA"/>
        </w:rPr>
        <w:t>Nikolass</w:t>
      </w:r>
      <w:r w:rsidRPr="2EDD271F" w:rsidR="45290F8F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 w:eastAsia="zh-CN" w:bidi="ar-SA"/>
        </w:rPr>
        <w:t xml:space="preserve"> -</w:t>
      </w:r>
      <w:r w:rsidRPr="2EDD271F" w:rsidR="5D6EF190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it-IT"/>
        </w:rPr>
        <w:t xml:space="preserve"> editore HOEPLI</w:t>
      </w:r>
    </w:p>
    <w:p w:rsidR="5D6EF190" w:rsidP="33FDB49C" w:rsidRDefault="5D6EF190" w14:paraId="724154FC" w14:textId="1410A644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b w:val="1"/>
          <w:bCs w:val="1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it-IT"/>
        </w:rPr>
        <w:t xml:space="preserve"> </w:t>
      </w:r>
    </w:p>
    <w:p w:rsidR="5D6EF190" w:rsidP="33FDB49C" w:rsidRDefault="5D6EF190" w14:paraId="3476F544" w14:textId="57435D8C">
      <w:pPr>
        <w:spacing w:before="0" w:beforeAutospacing="off" w:after="0" w:afterAutospacing="off"/>
      </w:pPr>
      <w:r w:rsidRPr="33FDB49C" w:rsidR="5D6EF190">
        <w:rPr>
          <w:rFonts w:ascii="Calibri" w:hAnsi="Calibri" w:eastAsia="Calibri" w:cs="Calibri"/>
          <w:b w:val="1"/>
          <w:bCs w:val="1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it-IT"/>
        </w:rPr>
        <w:t xml:space="preserve"> </w:t>
      </w:r>
    </w:p>
    <w:p w:rsidR="5D6EF190" w:rsidP="33FDB49C" w:rsidRDefault="5D6EF190" w14:paraId="4F301449" w14:textId="0A806544">
      <w:pPr>
        <w:spacing w:before="0" w:beforeAutospacing="off" w:after="0" w:afterAutospacing="off"/>
      </w:pPr>
      <w:r w:rsidRPr="71E541CD" w:rsidR="5D6EF190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32"/>
          <w:szCs w:val="32"/>
          <w:u w:val="single"/>
          <w:lang w:val="it-IT"/>
        </w:rPr>
        <w:t>Programmazione</w:t>
      </w:r>
    </w:p>
    <w:p w:rsidR="5D6EF190" w:rsidP="33FDB49C" w:rsidRDefault="5D6EF190" w14:paraId="015BD8D5" w14:textId="78942D86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4F5D8D94" w14:textId="27994803">
      <w:pPr>
        <w:spacing w:before="0" w:beforeAutospacing="off" w:after="0" w:afterAutospacing="off"/>
      </w:pPr>
      <w:r w:rsidRPr="71E541CD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Teoria</w:t>
      </w:r>
    </w:p>
    <w:p w:rsidR="5D6EF190" w:rsidP="33FDB49C" w:rsidRDefault="5D6EF190" w14:paraId="7021B32B" w14:textId="31B7D4B5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45AC86F5" w14:textId="7A6D3DBB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Il sistema binario e la rappresentazione delle informazioni</w:t>
      </w:r>
    </w:p>
    <w:p w:rsidR="5D6EF190" w:rsidP="33FDB49C" w:rsidRDefault="5D6EF190" w14:paraId="413FAC5A" w14:textId="0FF335B0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5175EA8A" w14:textId="122D2FF7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5D6EF190" w:rsidP="33FDB49C" w:rsidRDefault="5D6EF190" w14:paraId="0237B19A" w14:textId="73B1954A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 base della rappresentazione dei dati in un calcolatore: il bit</w:t>
      </w:r>
    </w:p>
    <w:p w:rsidR="5D6EF190" w:rsidP="33FDB49C" w:rsidRDefault="5D6EF190" w14:paraId="58CB2AAB" w14:textId="368B9D6B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Rappresentazione di numeri interi positivi in base 2 e base 16 e conversioni tra basi (10, 2, 16)</w:t>
      </w:r>
    </w:p>
    <w:p w:rsidR="5D6EF190" w:rsidP="33FDB49C" w:rsidRDefault="5D6EF190" w14:paraId="1F67F1A2" w14:textId="749B462A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Rappresentazione di numeri interi negativi in CA2</w:t>
      </w:r>
    </w:p>
    <w:p w:rsidR="5D6EF190" w:rsidP="33FDB49C" w:rsidRDefault="5D6EF190" w14:paraId="7856E81A" w14:textId="2D3FDF8F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Rappresentazione di testo in un calcolatore: codifiche ASCII, Unicode e UTF-8</w:t>
      </w:r>
    </w:p>
    <w:p w:rsidR="5D6EF190" w:rsidP="33FDB49C" w:rsidRDefault="5D6EF190" w14:paraId="2AD7A24A" w14:textId="14826929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Digitalizzazione di un segnale analogico: campionamento e quantizzazione</w:t>
      </w:r>
    </w:p>
    <w:p w:rsidR="5D6EF190" w:rsidP="33FDB49C" w:rsidRDefault="5D6EF190" w14:paraId="5E4DAF7F" w14:textId="35429AD3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Tecniche di compressione lossless e lossy</w:t>
      </w:r>
    </w:p>
    <w:p w:rsidR="5D6EF190" w:rsidP="33FDB49C" w:rsidRDefault="5D6EF190" w14:paraId="3FC1760D" w14:textId="108DA234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Rappresentazione di immagini: a pixel e a vettori. Formati più comuni ed esercizi sul calcolo delle dimensioni dei file immagine.</w:t>
      </w:r>
    </w:p>
    <w:p w:rsidR="5D6EF190" w:rsidP="33FDB49C" w:rsidRDefault="5D6EF190" w14:paraId="7005DE61" w14:textId="421F2DE1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Cenni alla rappresentazione dei file video e audio.</w:t>
      </w:r>
    </w:p>
    <w:p w:rsidR="5D6EF190" w:rsidP="33FDB49C" w:rsidRDefault="5D6EF190" w14:paraId="559BA6D6" w14:textId="1C49DB52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5570E361" w14:textId="566EB6FE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5D6EF190" w:rsidP="2EDD271F" w:rsidRDefault="5D6EF190" w14:paraId="63F7C754" w14:textId="658630A7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 effettuare conversioni tra basi, codificare un testo</w:t>
      </w:r>
    </w:p>
    <w:p w:rsidR="5D6EF190" w:rsidP="33FDB49C" w:rsidRDefault="5D6EF190" w14:paraId="773EFA84" w14:textId="5FE26863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5D6EF190" w:rsidP="33FDB49C" w:rsidRDefault="5D6EF190" w14:paraId="5B12644C" w14:textId="68C9A2C0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Definire la codifica binaria per diversi tipi di dato, definire il tipo di compressione implementato da una certa tecnica</w:t>
      </w:r>
    </w:p>
    <w:p w:rsidR="71E541CD" w:rsidP="71E541CD" w:rsidRDefault="71E541CD" w14:paraId="5D5EA469" w14:textId="27066EE6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</w:p>
    <w:p w:rsidR="5D6EF190" w:rsidP="33FDB49C" w:rsidRDefault="5D6EF190" w14:paraId="02B09D9D" w14:textId="2884143C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Struttura interna di un personal computer</w:t>
      </w:r>
    </w:p>
    <w:p w:rsidR="5D6EF190" w:rsidP="33FDB49C" w:rsidRDefault="5D6EF190" w14:paraId="10C237DA" w14:textId="231BE163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62292CB2" w14:textId="5AE47453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5D6EF190" w:rsidP="33FDB49C" w:rsidRDefault="5D6EF190" w14:paraId="5D348493" w14:textId="5CF38187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 macchina di Von Neumann: le sue componenti</w:t>
      </w:r>
    </w:p>
    <w:p w:rsidR="5D6EF190" w:rsidP="33FDB49C" w:rsidRDefault="5D6EF190" w14:paraId="02C4126C" w14:textId="2A72F134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 CPU: ruolo e componenti (ALU, CU, registri).</w:t>
      </w:r>
    </w:p>
    <w:p w:rsidR="5D6EF190" w:rsidP="33FDB49C" w:rsidRDefault="5D6EF190" w14:paraId="4E6325E9" w14:textId="2C413DD0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La memoria centrale: tipologie (RAM, Cache, ROM; volatile e non) e loro funzioni</w:t>
      </w:r>
    </w:p>
    <w:p w:rsidR="5D6EF190" w:rsidP="2EDD271F" w:rsidRDefault="5D6EF190" w14:paraId="6C4B8E05" w14:textId="2E45D37E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 periferiche di input e output e le memorie di massa.</w:t>
      </w:r>
    </w:p>
    <w:p w:rsidR="5D6EF190" w:rsidP="33FDB49C" w:rsidRDefault="5D6EF190" w14:paraId="31631931" w14:textId="613F710A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5D6EF190" w:rsidP="2EDD271F" w:rsidRDefault="5D6EF190" w14:paraId="4471F806" w14:textId="4FBBB605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</w:t>
      </w:r>
      <w:r w:rsidRPr="2EDD271F" w:rsidR="1297281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si</w:t>
      </w: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destreggiar</w:t>
      </w:r>
      <w:r w:rsidRPr="2EDD271F" w:rsidR="544899A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e</w:t>
      </w: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nel confronto tra componenti di un PC</w:t>
      </w:r>
    </w:p>
    <w:p w:rsidR="5D6EF190" w:rsidP="33FDB49C" w:rsidRDefault="5D6EF190" w14:paraId="6258DA87" w14:textId="4F4E2FCC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5D6EF190" w:rsidP="33FDB49C" w:rsidRDefault="5D6EF190" w14:paraId="66BEAE83" w14:textId="43FED258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Riconoscere i componenti e le loro funzioni in un calcolatore, classificare le memorie e le periferiche, comprendere il significato delle loro specifiche</w:t>
      </w:r>
    </w:p>
    <w:p w:rsidR="5D6EF190" w:rsidP="33FDB49C" w:rsidRDefault="5D6EF190" w14:paraId="40039B1B" w14:textId="5F8B6831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5E6446E2" w14:textId="2B148C85">
      <w:pPr>
        <w:spacing w:before="0" w:beforeAutospacing="off" w:after="0" w:afterAutospacing="off"/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Sistemi operativi</w:t>
      </w:r>
    </w:p>
    <w:p w:rsidR="015DFD6B" w:rsidP="33FDB49C" w:rsidRDefault="015DFD6B" w14:paraId="5CAED6D5" w14:textId="17614B50">
      <w:pPr>
        <w:spacing w:before="0" w:beforeAutospacing="off" w:after="0" w:afterAutospacing="off"/>
        <w:ind w:left="284" w:right="0"/>
      </w:pPr>
      <w:r w:rsidRPr="33FDB49C" w:rsidR="015DFD6B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015DFD6B" w:rsidP="71E541CD" w:rsidRDefault="015DFD6B" w14:paraId="6BAD8944" w14:textId="44EBF92B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1E541CD" w:rsidR="015DFD6B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 moduli funzionali del sistema operativo</w:t>
      </w:r>
      <w:r w:rsidRPr="71E541CD" w:rsidR="7B92E536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: struttura a cipolla</w:t>
      </w:r>
    </w:p>
    <w:p w:rsidR="015DFD6B" w:rsidP="71E541CD" w:rsidRDefault="015DFD6B" w14:paraId="4ACDAC78" w14:textId="2BA279D8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highlight w:val="yellow"/>
          <w:lang w:val="it-IT"/>
        </w:rPr>
      </w:pPr>
      <w:r w:rsidRPr="71E541CD" w:rsidR="015DFD6B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File system</w:t>
      </w:r>
    </w:p>
    <w:p w:rsidR="015DFD6B" w:rsidP="71E541CD" w:rsidRDefault="015DFD6B" w14:paraId="49FDFEE4" w14:textId="41E2266B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1E541CD" w:rsidR="015DFD6B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Interfaccia utente (GUI e CLI)</w:t>
      </w:r>
    </w:p>
    <w:p w:rsidR="015DFD6B" w:rsidP="71E541CD" w:rsidRDefault="015DFD6B" w14:paraId="40C8DA82" w14:textId="1E0D062F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71E541CD" w:rsidR="015DFD6B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Struttura di una </w:t>
      </w:r>
      <w:r w:rsidRPr="71E541CD" w:rsidR="774E05D7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CLI </w:t>
      </w:r>
      <w:r w:rsidRPr="71E541CD" w:rsidR="015DFD6B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 esempi di uso</w:t>
      </w:r>
      <w:r w:rsidRPr="71E541CD" w:rsidR="77EA49AD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(comandi MS-DOS)</w:t>
      </w:r>
    </w:p>
    <w:p w:rsidR="77EA49AD" w:rsidP="71E541CD" w:rsidRDefault="77EA49AD" w14:paraId="2E4742DC" w14:textId="5C311FFB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77EA49AD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Strumenti di backup, partizionamento, </w:t>
      </w:r>
      <w:r w:rsidRPr="2EDD271F" w:rsidR="77EA49AD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antimalware</w:t>
      </w:r>
      <w:r w:rsidRPr="2EDD271F" w:rsidR="77EA49AD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e compressione</w:t>
      </w:r>
    </w:p>
    <w:p w:rsidR="02901619" w:rsidP="2EDD271F" w:rsidRDefault="02901619" w14:paraId="3FF3FC3A" w14:textId="44EBF92B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0290161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 moduli funzionali del sistema operativo: struttura a cipolla</w:t>
      </w:r>
    </w:p>
    <w:p w:rsidR="02901619" w:rsidP="2EDD271F" w:rsidRDefault="02901619" w14:paraId="747A686F" w14:textId="1E1999A2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</w:pPr>
      <w:r w:rsidRPr="2EDD271F" w:rsidR="02901619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File system</w:t>
      </w:r>
    </w:p>
    <w:p w:rsidR="701076E0" w:rsidP="2EDD271F" w:rsidRDefault="701076E0" w14:paraId="1707F307" w14:textId="3B61FD89">
      <w:pPr>
        <w:pStyle w:val="Normale"/>
        <w:suppressLineNumbers w:val="0"/>
        <w:bidi w:val="0"/>
        <w:spacing w:before="0" w:beforeAutospacing="off" w:after="0" w:afterAutospacing="off" w:line="259" w:lineRule="auto"/>
        <w:ind w:left="284" w:right="0"/>
        <w:jc w:val="left"/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</w:pPr>
      <w:r w:rsidRPr="2EDD271F" w:rsidR="701076E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4935709F" w:rsidP="2EDD271F" w:rsidRDefault="4935709F" w14:paraId="20CFB3A4" w14:textId="1DFC7CEF">
      <w:pPr>
        <w:bidi w:val="0"/>
        <w:spacing w:before="0" w:beforeAutospacing="off" w:after="0" w:afterAutospacing="off" w:line="259" w:lineRule="auto"/>
        <w:ind w:left="284" w:right="0"/>
        <w:jc w:val="left"/>
      </w:pPr>
      <w:r w:rsidRPr="2EDD271F" w:rsidR="4935709F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    Utilizzare GUI e CLI per eseguire operazioni di base su file e cartelle</w:t>
      </w:r>
    </w:p>
    <w:p w:rsidR="4935709F" w:rsidP="2EDD271F" w:rsidRDefault="4935709F" w14:paraId="1E49A165" w14:textId="70C5D56C">
      <w:pPr>
        <w:bidi w:val="0"/>
        <w:spacing w:before="0" w:beforeAutospacing="off" w:after="0" w:afterAutospacing="off" w:line="259" w:lineRule="auto"/>
        <w:ind w:left="284" w:right="0"/>
        <w:jc w:val="left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4935709F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    Applicare comandi e strumenti per la gestione, protezione e manutenzione del sistema operativo</w:t>
      </w:r>
    </w:p>
    <w:p w:rsidR="5D6EF190" w:rsidP="2EDD271F" w:rsidRDefault="5D6EF190" w14:paraId="14444E28" w14:textId="786A3B46">
      <w:pPr>
        <w:spacing w:before="0" w:beforeAutospacing="off" w:after="0" w:afterAutospacing="off"/>
        <w:ind w:left="284" w:right="0"/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</w:pPr>
      <w:r w:rsidRPr="2EDD271F" w:rsidR="015DFD6B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69FEE1A3" w:rsidP="2EDD271F" w:rsidRDefault="69FEE1A3" w14:paraId="0463C8A3" w14:textId="22EAC229">
      <w:pPr>
        <w:spacing w:before="0" w:beforeAutospacing="off" w:after="0" w:afterAutospacing="off"/>
        <w:ind w:left="284" w:right="0"/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</w:pPr>
      <w:r w:rsidRPr="2EDD271F" w:rsidR="69FEE1A3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 xml:space="preserve">    </w:t>
      </w:r>
      <w:r w:rsidRPr="2EDD271F" w:rsidR="69FEE1A3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</w:t>
      </w:r>
      <w:r w:rsidRPr="2EDD271F" w:rsidR="69FEE1A3">
        <w:rPr>
          <w:rFonts w:ascii="Calibri Light" w:hAnsi="Calibri Light" w:eastAsia="Calibri Light" w:cs="Calibri Light"/>
          <w:noProof w:val="0"/>
          <w:color w:val="auto"/>
          <w:sz w:val="24"/>
          <w:szCs w:val="24"/>
          <w:lang w:val="it-IT" w:eastAsia="zh-CN" w:bidi="ar-SA"/>
        </w:rPr>
        <w:t>nteragire in modo consapevole con il sistema operativo attraverso interfacce grafiche e testuali</w:t>
      </w:r>
    </w:p>
    <w:p w:rsidR="69FEE1A3" w:rsidP="2EDD271F" w:rsidRDefault="69FEE1A3" w14:paraId="4CEF10EE" w14:textId="48D1182C">
      <w:pPr>
        <w:spacing w:before="0" w:beforeAutospacing="off" w:after="0" w:afterAutospacing="off"/>
        <w:ind w:left="284" w:right="0"/>
        <w:rPr>
          <w:rFonts w:ascii="Calibri Light" w:hAnsi="Calibri Light" w:eastAsia="Calibri Light" w:cs="Calibri Light"/>
          <w:noProof w:val="0"/>
          <w:color w:val="auto"/>
          <w:sz w:val="24"/>
          <w:szCs w:val="24"/>
          <w:lang w:val="it-IT" w:eastAsia="zh-CN" w:bidi="ar-SA"/>
        </w:rPr>
      </w:pPr>
      <w:r w:rsidRPr="2EDD271F" w:rsidR="69FEE1A3">
        <w:rPr>
          <w:rFonts w:ascii="Calibri Light" w:hAnsi="Calibri Light" w:eastAsia="Calibri Light" w:cs="Calibri Light"/>
          <w:noProof w:val="0"/>
          <w:color w:val="auto"/>
          <w:sz w:val="24"/>
          <w:szCs w:val="24"/>
          <w:lang w:val="it-IT" w:eastAsia="zh-CN" w:bidi="ar-SA"/>
        </w:rPr>
        <w:t xml:space="preserve">     Gestire in autonomia operazioni fondamentali per l'organizzazione dei dati</w:t>
      </w:r>
    </w:p>
    <w:p w:rsidR="2EDD271F" w:rsidP="2EDD271F" w:rsidRDefault="2EDD271F" w14:paraId="21C5EE36" w14:textId="57F4CB19">
      <w:pPr>
        <w:pStyle w:val="Normale"/>
        <w:spacing w:before="0" w:beforeAutospacing="off" w:after="0" w:afterAutospacing="off"/>
        <w:ind w:left="284" w:right="0"/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</w:pPr>
    </w:p>
    <w:p w:rsidR="5D6EF190" w:rsidP="33FDB49C" w:rsidRDefault="5D6EF190" w14:paraId="2BDA19B2" w14:textId="28FB1B21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Laboratorio</w:t>
      </w:r>
    </w:p>
    <w:p w:rsidR="5D6EF190" w:rsidP="33FDB49C" w:rsidRDefault="5D6EF190" w14:paraId="06756625" w14:textId="42495666">
      <w:pPr>
        <w:spacing w:before="0" w:beforeAutospacing="off" w:after="0" w:afterAutospacing="off"/>
      </w:pPr>
      <w:r w:rsidRPr="71E541CD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29D907E2" w:rsidP="71E541CD" w:rsidRDefault="29D907E2" w14:paraId="56166FA7" w14:textId="51611D75">
      <w:pPr>
        <w:spacing w:before="0" w:beforeAutospacing="off" w:after="0" w:afterAutospacing="off"/>
      </w:pPr>
      <w:r w:rsidRPr="71E541CD" w:rsidR="29D907E2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Microsoft Word</w:t>
      </w:r>
    </w:p>
    <w:p w:rsidR="29D907E2" w:rsidP="71E541CD" w:rsidRDefault="29D907E2" w14:paraId="662CF8A6" w14:textId="76FB6CC4">
      <w:pPr>
        <w:spacing w:before="0" w:beforeAutospacing="off" w:after="0" w:afterAutospacing="off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29D907E2" w:rsidP="71E541CD" w:rsidRDefault="29D907E2" w14:paraId="4253A490" w14:textId="73B7F517">
      <w:pPr>
        <w:spacing w:before="0" w:beforeAutospacing="off" w:after="0" w:afterAutospacing="off"/>
        <w:ind w:left="284" w:right="0"/>
      </w:pPr>
      <w:r w:rsidRPr="71E541CD" w:rsidR="29D907E2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29D907E2" w:rsidP="71E541CD" w:rsidRDefault="29D907E2" w14:paraId="0A0B4B09" w14:textId="462DBDA0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Videoscrittura su Word: introduzione</w:t>
      </w:r>
    </w:p>
    <w:p w:rsidR="29D907E2" w:rsidP="71E541CD" w:rsidRDefault="29D907E2" w14:paraId="42201E7B" w14:textId="4529D2BB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Formattazione del documento: margini, interlinea, font, stili, allineamento</w:t>
      </w:r>
    </w:p>
    <w:p w:rsidR="29D907E2" w:rsidP="71E541CD" w:rsidRDefault="29D907E2" w14:paraId="5A7DF887" w14:textId="2856090D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Creazione tabelle</w:t>
      </w:r>
    </w:p>
    <w:p w:rsidR="29D907E2" w:rsidP="71E541CD" w:rsidRDefault="29D907E2" w14:paraId="2A74E8CA" w14:textId="0BC774BC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Inserimento di immagini e bordi</w:t>
      </w:r>
    </w:p>
    <w:p w:rsidR="29D907E2" w:rsidP="71E541CD" w:rsidRDefault="29D907E2" w14:paraId="44434E83" w14:textId="26D6309E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Suddivisione in colonne</w:t>
      </w:r>
    </w:p>
    <w:p w:rsidR="29D907E2" w:rsidP="71E541CD" w:rsidRDefault="29D907E2" w14:paraId="0CE90030" w14:textId="05AAE26F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Sommario</w:t>
      </w:r>
    </w:p>
    <w:p w:rsidR="29D907E2" w:rsidP="71E541CD" w:rsidRDefault="29D907E2" w14:paraId="421F0CA2" w14:textId="3352FF35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Frontespizio</w:t>
      </w:r>
    </w:p>
    <w:p w:rsidR="29D907E2" w:rsidP="71E541CD" w:rsidRDefault="29D907E2" w14:paraId="4E281F9A" w14:textId="71749B2F">
      <w:pPr>
        <w:spacing w:before="0" w:beforeAutospacing="off" w:after="0" w:afterAutospacing="off"/>
        <w:ind w:left="567" w:right="0"/>
      </w:pPr>
      <w:r w:rsidRPr="2EDD271F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Stampa Unione</w:t>
      </w:r>
      <w:r w:rsidRPr="2EDD271F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29D907E2" w:rsidP="71E541CD" w:rsidRDefault="29D907E2" w14:paraId="1E17464D" w14:textId="69648C77">
      <w:pPr>
        <w:spacing w:before="0" w:beforeAutospacing="off" w:after="0" w:afterAutospacing="off"/>
        <w:ind w:left="284" w:right="0"/>
      </w:pPr>
      <w:r w:rsidRPr="71E541CD" w:rsidR="29D907E2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29D907E2" w:rsidP="2EDD271F" w:rsidRDefault="29D907E2" w14:paraId="0D816EEA" w14:textId="1985091B">
      <w:pPr>
        <w:spacing w:before="0" w:beforeAutospacing="off" w:after="0" w:afterAutospacing="off"/>
        <w:ind w:left="567" w:right="0"/>
      </w:pPr>
      <w:r w:rsidRPr="2EDD271F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Scrivere e formattare documenti Word, contenenti immagini, tabelle e altri strumenti grafici</w:t>
      </w:r>
    </w:p>
    <w:p w:rsidR="29D907E2" w:rsidP="71E541CD" w:rsidRDefault="29D907E2" w14:paraId="7109CA90" w14:textId="7B56AA22">
      <w:pPr>
        <w:spacing w:before="0" w:beforeAutospacing="off" w:after="0" w:afterAutospacing="off"/>
        <w:ind w:left="284" w:right="0"/>
      </w:pPr>
      <w:r w:rsidRPr="71E541CD" w:rsidR="29D907E2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29D907E2" w:rsidP="71E541CD" w:rsidRDefault="29D907E2" w14:paraId="54A16542" w14:textId="7CD4EE61">
      <w:pPr>
        <w:spacing w:before="0" w:beforeAutospacing="off" w:after="0" w:afterAutospacing="off"/>
        <w:ind w:left="567" w:right="0"/>
      </w:pPr>
      <w:r w:rsidRPr="71E541CD" w:rsidR="29D907E2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 utilizzare le nozioni della sezione Conoscenze per scrivere documenti Word</w:t>
      </w:r>
    </w:p>
    <w:p w:rsidR="5D6EF190" w:rsidP="33FDB49C" w:rsidRDefault="5D6EF190" w14:paraId="7524CDEB" w14:textId="0EC1BC90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7953B50D" w14:textId="4A618EAC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Microsoft Excel</w:t>
      </w:r>
    </w:p>
    <w:p w:rsidR="5D6EF190" w:rsidP="33FDB49C" w:rsidRDefault="5D6EF190" w14:paraId="3FBCC8DE" w14:textId="1B1DA967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7A3E9F63" w14:textId="106215C1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5D6EF190" w:rsidP="33FDB49C" w:rsidRDefault="5D6EF190" w14:paraId="6F535683" w14:textId="73496069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Il foglio di calcolo: righe, colonne, celle e loro formati, dati, formule</w:t>
      </w:r>
    </w:p>
    <w:p w:rsidR="5D6EF190" w:rsidP="33FDB49C" w:rsidRDefault="5D6EF190" w14:paraId="40F17F93" w14:textId="0CA6A8DF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Operazioni base tra due celle (+, -, *, /)</w:t>
      </w:r>
    </w:p>
    <w:p w:rsidR="5D6EF190" w:rsidP="33FDB49C" w:rsidRDefault="5D6EF190" w14:paraId="311083B1" w14:textId="7833DC60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Riferimento alle celle: relativo e assoluto</w:t>
      </w:r>
    </w:p>
    <w:p w:rsidR="5D6EF190" w:rsidP="33FDB49C" w:rsidRDefault="5D6EF190" w14:paraId="48AEA750" w14:textId="686C3919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Funzioni SOMMA, PRODOTTO</w:t>
      </w:r>
    </w:p>
    <w:p w:rsidR="5D6EF190" w:rsidP="33FDB49C" w:rsidRDefault="5D6EF190" w14:paraId="02C23601" w14:textId="0C4C4C58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Funzioni di aggregazione MIN, MAX e MEDIA</w:t>
      </w:r>
    </w:p>
    <w:p w:rsidR="5D6EF190" w:rsidP="33FDB49C" w:rsidRDefault="5D6EF190" w14:paraId="20EDC28D" w14:textId="6ED5DE02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Condizioni su Excel</w:t>
      </w:r>
      <w:r w:rsidRPr="2EDD271F" w:rsidR="590C0CA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: test e criteri</w:t>
      </w:r>
    </w:p>
    <w:p w:rsidR="5D6EF190" w:rsidP="33FDB49C" w:rsidRDefault="5D6EF190" w14:paraId="2021DABB" w14:textId="7B6BAF2A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Funzioni statistiche CONTA.SE, CONTA.PIU.SE, CONTA.VALORI, CONTA.NUMERI</w:t>
      </w:r>
    </w:p>
    <w:p w:rsidR="5D6EF190" w:rsidP="33FDB49C" w:rsidRDefault="5D6EF190" w14:paraId="2CF07774" w14:textId="1E2FBC6B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Funzioni SOMMA.SE e SOMMA.PIU.SE</w:t>
      </w:r>
    </w:p>
    <w:p w:rsidR="5D6EF190" w:rsidP="33FDB49C" w:rsidRDefault="5D6EF190" w14:paraId="58AD08F0" w14:textId="32EDBED6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Funzione SE</w:t>
      </w:r>
    </w:p>
    <w:p w:rsidR="5D6EF190" w:rsidP="33FDB49C" w:rsidRDefault="5D6EF190" w14:paraId="79B441A0" w14:textId="41F0E0F1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Cenni a funzioni CASUALE e INT</w:t>
      </w:r>
    </w:p>
    <w:p w:rsidR="5D6EF190" w:rsidP="33FDB49C" w:rsidRDefault="5D6EF190" w14:paraId="78FE63C9" w14:textId="0EA86136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Funzione CONFRONTA</w:t>
      </w:r>
    </w:p>
    <w:p w:rsidR="5D6EF190" w:rsidP="33FDB49C" w:rsidRDefault="5D6EF190" w14:paraId="57C6227A" w14:textId="57A36A44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Funzione CERCA.VERT</w:t>
      </w:r>
    </w:p>
    <w:p w:rsidR="5D6EF190" w:rsidP="33FDB49C" w:rsidRDefault="5D6EF190" w14:paraId="5A346614" w14:textId="187E6777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Grafici su Excel: tipi principali e loro utilizzo per rappresentare efficacemente i dati</w:t>
      </w:r>
    </w:p>
    <w:p w:rsidR="5D6EF190" w:rsidP="33FDB49C" w:rsidRDefault="5D6EF190" w14:paraId="05FF31F7" w14:textId="5F482544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Tipologie di grafico: a colonne, a barre, a torta, a linee</w:t>
      </w:r>
    </w:p>
    <w:p w:rsidR="5D6EF190" w:rsidP="33FDB49C" w:rsidRDefault="5D6EF190" w14:paraId="37920F3A" w14:textId="6DD9C6D1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Formattazione condizionale</w:t>
      </w:r>
    </w:p>
    <w:p w:rsidR="5D6EF190" w:rsidP="33FDB49C" w:rsidRDefault="5D6EF190" w14:paraId="7589EA5F" w14:textId="746A7F7E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5D6EF190" w:rsidP="2EDD271F" w:rsidRDefault="5D6EF190" w14:paraId="756A9123" w14:textId="02722228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Creare fogli di calcolo anche complessi mediante l’utilizzo di formule e grafici</w:t>
      </w:r>
    </w:p>
    <w:p w:rsidR="5D6EF190" w:rsidP="33FDB49C" w:rsidRDefault="5D6EF190" w14:paraId="379E2EC3" w14:textId="142A7C37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5D6EF190" w:rsidP="33FDB49C" w:rsidRDefault="5D6EF190" w14:paraId="6CF7E026" w14:textId="43196AB9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 utilizzare le opportune conoscenze per rappresentare informazioni su Excel</w:t>
      </w:r>
    </w:p>
    <w:p w:rsidR="5D6EF190" w:rsidP="33FDB49C" w:rsidRDefault="5D6EF190" w14:paraId="04AF6E1B" w14:textId="599DC42C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2EDD271F" w:rsidP="2EDD271F" w:rsidRDefault="2EDD271F" w14:paraId="6C72B077" w14:textId="40582340">
      <w:pPr>
        <w:spacing w:before="0" w:beforeAutospacing="off" w:after="0" w:afterAutospacing="off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</w:p>
    <w:p w:rsidR="5D6EF190" w:rsidP="33FDB49C" w:rsidRDefault="5D6EF190" w14:paraId="1ED87792" w14:textId="6EA1F23D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b w:val="1"/>
          <w:bCs w:val="1"/>
          <w:noProof w:val="0"/>
          <w:sz w:val="32"/>
          <w:szCs w:val="32"/>
          <w:lang w:val="it-IT"/>
        </w:rPr>
        <w:t>Diagrammi a blocchi con Flowgorithm</w:t>
      </w:r>
    </w:p>
    <w:p w:rsidR="5D6EF190" w:rsidP="33FDB49C" w:rsidRDefault="5D6EF190" w14:paraId="56842395" w14:textId="47C29582">
      <w:pPr>
        <w:spacing w:before="0" w:beforeAutospacing="off" w:after="0" w:afterAutospacing="off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5D6EF190" w:rsidP="33FDB49C" w:rsidRDefault="5D6EF190" w14:paraId="4A66D231" w14:textId="20627654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Conoscenze</w:t>
      </w:r>
    </w:p>
    <w:p w:rsidR="5D6EF190" w:rsidP="33FDB49C" w:rsidRDefault="5D6EF190" w14:paraId="2531B6BF" w14:textId="215E6F5A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Dal problema alla strategia risolutiva, all’algoritmo e al programma</w:t>
      </w:r>
    </w:p>
    <w:p w:rsidR="5D6EF190" w:rsidP="33FDB49C" w:rsidRDefault="5D6EF190" w14:paraId="24E9FC1E" w14:textId="69545452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Concetti alla base dei linguaggi di programmazione: sequenza, condizione, iterazione</w:t>
      </w:r>
    </w:p>
    <w:p w:rsidR="5D6EF190" w:rsidP="33FDB49C" w:rsidRDefault="5D6EF190" w14:paraId="513D259B" w14:textId="6A107060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Le variabili e i loro tipi (interi, reali, stringhe e cenni alle booleane)</w:t>
      </w:r>
    </w:p>
    <w:p w:rsidR="5D6EF190" w:rsidP="2EDD271F" w:rsidRDefault="5D6EF190" w14:paraId="13A7CF32" w14:textId="32BE6B22">
      <w:pPr>
        <w:pStyle w:val="Normale"/>
        <w:suppressLineNumbers w:val="0"/>
        <w:bidi w:val="0"/>
        <w:spacing w:before="0" w:beforeAutospacing="off" w:after="0" w:afterAutospacing="off" w:line="259" w:lineRule="auto"/>
        <w:ind w:left="567" w:right="0"/>
        <w:jc w:val="left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Blocco di output, </w:t>
      </w:r>
      <w:r w:rsidRPr="2EDD271F" w:rsidR="01E1982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input</w:t>
      </w:r>
    </w:p>
    <w:p w:rsidR="5D6EF190" w:rsidP="33FDB49C" w:rsidRDefault="5D6EF190" w14:paraId="2076EF64" w14:textId="5771ECBF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Dichiarazione e assegnazione di variabili, operazioni (+, -, *, /, %)</w:t>
      </w:r>
    </w:p>
    <w:p w:rsidR="5D6EF190" w:rsidP="2EDD271F" w:rsidRDefault="5D6EF190" w14:paraId="03399066" w14:textId="769AEB81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Costrutto IF</w:t>
      </w:r>
      <w:r w:rsidRPr="2EDD271F" w:rsidR="6BD09048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(selezione)</w:t>
      </w:r>
    </w:p>
    <w:p w:rsidR="5D6EF190" w:rsidP="33FDB49C" w:rsidRDefault="5D6EF190" w14:paraId="05F962A6" w14:textId="1E41537A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Operatori logici: AND, OR, NOT</w:t>
      </w:r>
    </w:p>
    <w:p w:rsidR="5D6EF190" w:rsidP="2EDD271F" w:rsidRDefault="5D6EF190" w14:paraId="75A00180" w14:textId="2698B6AD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Iterazione definita e indefinita: differenze e utilizzi</w:t>
      </w:r>
    </w:p>
    <w:p w:rsidR="5D6EF190" w:rsidP="2EDD271F" w:rsidRDefault="5D6EF190" w14:paraId="402CC7F8" w14:textId="1A325ACC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Cicli WHILE: utilizzi e </w:t>
      </w:r>
      <w:r w:rsidRPr="2EDD271F" w:rsidR="0C59CB0D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cenni a </w:t>
      </w: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differenze</w:t>
      </w:r>
      <w:r w:rsidRPr="2EDD271F" w:rsidR="761035EC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con cicl</w:t>
      </w:r>
      <w:r w:rsidRPr="2EDD271F" w:rsidR="1BB7025E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o FOR</w:t>
      </w:r>
    </w:p>
    <w:p w:rsidR="5D6EF190" w:rsidP="33FDB49C" w:rsidRDefault="5D6EF190" w14:paraId="28829775" w14:textId="389554CE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Abilità</w:t>
      </w:r>
    </w:p>
    <w:p w:rsidR="5D6EF190" w:rsidP="2EDD271F" w:rsidRDefault="5D6EF190" w14:paraId="0D8647B6" w14:textId="28FD5448">
      <w:pPr>
        <w:spacing w:before="0" w:beforeAutospacing="off" w:after="0" w:afterAutospacing="off"/>
        <w:ind w:left="567" w:right="0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 scrivere un algoritmo data una sua descrizione, utilizzando le nozioni nella sezione Conoscenze</w:t>
      </w:r>
    </w:p>
    <w:p w:rsidR="5D6EF190" w:rsidP="33FDB49C" w:rsidRDefault="5D6EF190" w14:paraId="63E36591" w14:textId="20425F6C">
      <w:pPr>
        <w:spacing w:before="0" w:beforeAutospacing="off" w:after="0" w:afterAutospacing="off"/>
        <w:ind w:left="284" w:right="0"/>
      </w:pPr>
      <w:r w:rsidRPr="33FDB49C" w:rsidR="5D6EF190">
        <w:rPr>
          <w:rFonts w:ascii="Calibri Light" w:hAnsi="Calibri Light" w:eastAsia="Calibri Light" w:cs="Calibri Light"/>
          <w:noProof w:val="0"/>
          <w:sz w:val="28"/>
          <w:szCs w:val="28"/>
          <w:lang w:val="it-IT"/>
        </w:rPr>
        <w:t>Competenze</w:t>
      </w:r>
    </w:p>
    <w:p w:rsidR="5D6EF190" w:rsidP="33FDB49C" w:rsidRDefault="5D6EF190" w14:paraId="22D8D5EE" w14:textId="2904D143">
      <w:pPr>
        <w:spacing w:before="0" w:beforeAutospacing="off" w:after="0" w:afterAutospacing="off"/>
        <w:ind w:left="567" w:right="0"/>
      </w:pPr>
      <w:r w:rsidRPr="33FDB49C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>Saper utilizzare le nozioni della sezione Conoscenze per risolvere problemi con algoritmi</w:t>
      </w:r>
    </w:p>
    <w:p w:rsidR="5D6EF190" w:rsidP="33FDB49C" w:rsidRDefault="5D6EF190" w14:paraId="1B40BA70" w14:textId="30B98CF5">
      <w:pPr>
        <w:spacing w:before="0" w:beforeAutospacing="off" w:after="0" w:afterAutospacing="off"/>
      </w:pPr>
      <w:r w:rsidRPr="2EDD271F" w:rsidR="5D6EF190"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  <w:t xml:space="preserve"> </w:t>
      </w:r>
    </w:p>
    <w:p w:rsidR="2EDD271F" w:rsidP="2EDD271F" w:rsidRDefault="2EDD271F" w14:paraId="07F49035" w14:textId="71FE54AB">
      <w:pPr>
        <w:spacing w:before="0" w:beforeAutospacing="off" w:after="0" w:afterAutospacing="off"/>
        <w:ind w:left="0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</w:p>
    <w:p w:rsidR="2EDD271F" w:rsidP="2EDD271F" w:rsidRDefault="2EDD271F" w14:paraId="39A9996B" w14:textId="4D4FF723">
      <w:pPr>
        <w:spacing w:before="0" w:beforeAutospacing="off" w:after="0" w:afterAutospacing="off"/>
        <w:ind w:left="567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</w:p>
    <w:p w:rsidR="1D5D13AA" w:rsidP="2EDD271F" w:rsidRDefault="1D5D13AA" w14:paraId="60EDB892" w14:textId="427C7D02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  <w:r w:rsidRPr="2EDD271F" w:rsidR="1D5D13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Il docente, Gianluca Pironato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EDD271F" w:rsidR="20541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I rappresentanti degli studenti </w:t>
      </w:r>
    </w:p>
    <w:p w:rsidR="2EDD271F" w:rsidP="2EDD271F" w:rsidRDefault="2EDD271F" w14:paraId="03CC52C2" w14:textId="20BC080C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EDD271F" w:rsidP="2EDD271F" w:rsidRDefault="2EDD271F" w14:paraId="47F17534" w14:textId="72DF563B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0541D7E" w:rsidP="2EDD271F" w:rsidRDefault="20541D7E" w14:paraId="2033649D" w14:textId="02C03F73">
      <w:pPr>
        <w:spacing w:before="0" w:beforeAutospacing="off" w:after="0" w:afterAutospacing="off"/>
        <w:ind w:left="0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20541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__________________________</w:t>
      </w:r>
      <w:r>
        <w:tab/>
      </w:r>
      <w:r>
        <w:tab/>
      </w:r>
      <w:r>
        <w:tab/>
      </w:r>
      <w:r>
        <w:tab/>
      </w:r>
      <w:r>
        <w:tab/>
      </w:r>
      <w:r w:rsidRPr="2EDD271F" w:rsidR="1D5D13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 __________________________</w:t>
      </w:r>
    </w:p>
    <w:p w:rsidR="2EDD271F" w:rsidP="2EDD271F" w:rsidRDefault="2EDD271F" w14:paraId="303E307B" w14:textId="48E313E3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2EDD271F" w:rsidP="2EDD271F" w:rsidRDefault="2EDD271F" w14:paraId="62BBE5E1" w14:textId="384F83E7">
      <w:pPr>
        <w:spacing w:before="0" w:beforeAutospacing="off" w:after="0" w:afterAutospacing="off"/>
        <w:ind w:left="0" w:righ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</w:pPr>
    </w:p>
    <w:p w:rsidR="198A9ACA" w:rsidP="2EDD271F" w:rsidRDefault="198A9ACA" w14:paraId="3182C768" w14:textId="0E273E57">
      <w:pPr>
        <w:spacing w:before="0" w:beforeAutospacing="off" w:after="0" w:afterAutospacing="off"/>
        <w:ind w:left="0" w:right="0"/>
        <w:rPr>
          <w:rFonts w:ascii="Calibri Light" w:hAnsi="Calibri Light" w:eastAsia="Calibri Light" w:cs="Calibri Light"/>
          <w:noProof w:val="0"/>
          <w:sz w:val="24"/>
          <w:szCs w:val="24"/>
          <w:lang w:val="it-IT"/>
        </w:rPr>
      </w:pPr>
      <w:r w:rsidRPr="2EDD271F" w:rsidR="198A9A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__________________________</w:t>
      </w:r>
    </w:p>
    <w:p w:rsidR="33FDB49C" w:rsidP="33FDB49C" w:rsidRDefault="33FDB49C" w14:paraId="17A5B2BC" w14:textId="25CB4076">
      <w:pPr>
        <w:pStyle w:val="Normale"/>
        <w:rPr>
          <w:rFonts w:ascii="Calibri Light" w:hAnsi="Calibri Light" w:cs="Calibri Light"/>
        </w:rPr>
      </w:pPr>
    </w:p>
    <w:sectPr w:rsidRPr="001D5762" w:rsidR="001D5762" w:rsidSect="00196567">
      <w:footerReference w:type="default" r:id="rId12"/>
      <w:headerReference w:type="first" r:id="rId13"/>
      <w:footerReference w:type="first" r:id="rId14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A5723" w:rsidRDefault="00EA5723" w14:paraId="4CED01B9" w14:textId="77777777">
      <w:r>
        <w:separator/>
      </w:r>
    </w:p>
  </w:endnote>
  <w:endnote w:type="continuationSeparator" w:id="0">
    <w:p w:rsidR="00EA5723" w:rsidRDefault="00EA5723" w14:paraId="1D0952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B3010" w:rsidP="00EB3010" w:rsidRDefault="00BB371A" w14:paraId="63F73BF8" w14:textId="77777777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79F505C" wp14:editId="25DA93A5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EB45767">
            <v:shapetype id="_x0000_t32" coordsize="21600,21600" o:oned="t" filled="f" o:spt="32" path="m,l21600,21600e" w14:anchorId="54A513EC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P="00EB3010" w:rsidRDefault="00EB3010" w14:paraId="1EC4800C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737115DC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Pr="00CB53A0" w:rsidR="00822632" w:rsidP="00822632" w:rsidRDefault="00BB371A" w14:paraId="68FA0D7F" w14:textId="77777777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2593C4" wp14:editId="31A2B1B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4059B3D">
            <v:shapetype id="_x0000_t32" coordsize="21600,21600" o:oned="t" filled="f" o:spt="32" path="m,l21600,21600e" w14:anchorId="2B0BCF17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5BE4C143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71D71867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A5723" w:rsidRDefault="00EA5723" w14:paraId="333C1F9E" w14:textId="77777777">
      <w:r>
        <w:separator/>
      </w:r>
    </w:p>
  </w:footnote>
  <w:footnote w:type="continuationSeparator" w:id="0">
    <w:p w:rsidR="00EA5723" w:rsidRDefault="00EA5723" w14:paraId="21347B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E1C20" w:rsidRDefault="00BB371A" w14:paraId="19F605C1" w14:textId="77777777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D5ED996" wp14:editId="4ACE359E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3EBDE57" wp14:editId="6ABD97AE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0118574">
            <v:rect id="Rectangle 10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C5CF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P="00EB3010" w:rsidRDefault="00EB3010" w14:paraId="0E478666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68FB9CE4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17BECC9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0DBC918F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BB371A" w14:paraId="1628CB5B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0670D385" wp14:editId="316F389C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12DB815B" wp14:editId="09FE3AE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360E2293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575123F0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5EDC936A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4F10328F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3B7064C0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465652B"/>
    <w:multiLevelType w:val="hybridMultilevel"/>
    <w:tmpl w:val="2050EA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496D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977178388">
    <w:abstractNumId w:val="0"/>
  </w:num>
  <w:num w:numId="2" w16cid:durableId="1000044381">
    <w:abstractNumId w:val="2"/>
  </w:num>
  <w:num w:numId="3" w16cid:durableId="647829587">
    <w:abstractNumId w:val="8"/>
  </w:num>
  <w:num w:numId="4" w16cid:durableId="514733877">
    <w:abstractNumId w:val="4"/>
  </w:num>
  <w:num w:numId="5" w16cid:durableId="1030226693">
    <w:abstractNumId w:val="7"/>
  </w:num>
  <w:num w:numId="6" w16cid:durableId="1150364998">
    <w:abstractNumId w:val="9"/>
  </w:num>
  <w:num w:numId="7" w16cid:durableId="1850101523">
    <w:abstractNumId w:val="1"/>
  </w:num>
  <w:num w:numId="8" w16cid:durableId="1858040196">
    <w:abstractNumId w:val="3"/>
  </w:num>
  <w:num w:numId="9" w16cid:durableId="1073240306">
    <w:abstractNumId w:val="5"/>
  </w:num>
  <w:num w:numId="10" w16cid:durableId="21242791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activeWritingStyle w:lang="en-US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2E52"/>
    <w:rsid w:val="00007E9C"/>
    <w:rsid w:val="00024A2A"/>
    <w:rsid w:val="00027EA8"/>
    <w:rsid w:val="00041707"/>
    <w:rsid w:val="00060312"/>
    <w:rsid w:val="000679BF"/>
    <w:rsid w:val="000861B8"/>
    <w:rsid w:val="0009006F"/>
    <w:rsid w:val="00096991"/>
    <w:rsid w:val="000B1694"/>
    <w:rsid w:val="000B1E18"/>
    <w:rsid w:val="000C4C6D"/>
    <w:rsid w:val="000E74E6"/>
    <w:rsid w:val="00102767"/>
    <w:rsid w:val="00103600"/>
    <w:rsid w:val="00111C52"/>
    <w:rsid w:val="001160DD"/>
    <w:rsid w:val="00117C57"/>
    <w:rsid w:val="00124EC8"/>
    <w:rsid w:val="00145C6A"/>
    <w:rsid w:val="00161FC4"/>
    <w:rsid w:val="001624A2"/>
    <w:rsid w:val="001864EC"/>
    <w:rsid w:val="00192674"/>
    <w:rsid w:val="00196567"/>
    <w:rsid w:val="001A7004"/>
    <w:rsid w:val="001D5762"/>
    <w:rsid w:val="001D5D23"/>
    <w:rsid w:val="001E1BE8"/>
    <w:rsid w:val="001F0B71"/>
    <w:rsid w:val="00206DD3"/>
    <w:rsid w:val="0022691D"/>
    <w:rsid w:val="002478E7"/>
    <w:rsid w:val="00257BA6"/>
    <w:rsid w:val="00265BB1"/>
    <w:rsid w:val="00272F07"/>
    <w:rsid w:val="002751A9"/>
    <w:rsid w:val="00280273"/>
    <w:rsid w:val="00280CD2"/>
    <w:rsid w:val="00292800"/>
    <w:rsid w:val="002D13DD"/>
    <w:rsid w:val="002D3325"/>
    <w:rsid w:val="002D6203"/>
    <w:rsid w:val="002F381D"/>
    <w:rsid w:val="00313F0E"/>
    <w:rsid w:val="003214C6"/>
    <w:rsid w:val="00352A47"/>
    <w:rsid w:val="003669F8"/>
    <w:rsid w:val="00396F5E"/>
    <w:rsid w:val="003A0B81"/>
    <w:rsid w:val="003C41BA"/>
    <w:rsid w:val="003D1CC3"/>
    <w:rsid w:val="003E1B60"/>
    <w:rsid w:val="003E4560"/>
    <w:rsid w:val="003E6E80"/>
    <w:rsid w:val="003E78D6"/>
    <w:rsid w:val="003F795F"/>
    <w:rsid w:val="0043257C"/>
    <w:rsid w:val="00450471"/>
    <w:rsid w:val="004507B4"/>
    <w:rsid w:val="00454D95"/>
    <w:rsid w:val="00466762"/>
    <w:rsid w:val="00494098"/>
    <w:rsid w:val="004A2DF6"/>
    <w:rsid w:val="004A46D8"/>
    <w:rsid w:val="004A6701"/>
    <w:rsid w:val="004C7696"/>
    <w:rsid w:val="004E1C20"/>
    <w:rsid w:val="004F1573"/>
    <w:rsid w:val="004F5C98"/>
    <w:rsid w:val="005069B0"/>
    <w:rsid w:val="00515BFB"/>
    <w:rsid w:val="00516199"/>
    <w:rsid w:val="00570BF8"/>
    <w:rsid w:val="005802CB"/>
    <w:rsid w:val="00595DF6"/>
    <w:rsid w:val="0059703F"/>
    <w:rsid w:val="005D7CA6"/>
    <w:rsid w:val="00606769"/>
    <w:rsid w:val="00610879"/>
    <w:rsid w:val="00625064"/>
    <w:rsid w:val="00645643"/>
    <w:rsid w:val="00676A7B"/>
    <w:rsid w:val="00683576"/>
    <w:rsid w:val="006844B6"/>
    <w:rsid w:val="006971AF"/>
    <w:rsid w:val="00697BFB"/>
    <w:rsid w:val="006B2ECF"/>
    <w:rsid w:val="006D190C"/>
    <w:rsid w:val="006D4AE4"/>
    <w:rsid w:val="006E7F78"/>
    <w:rsid w:val="006F3C4A"/>
    <w:rsid w:val="00700649"/>
    <w:rsid w:val="00720743"/>
    <w:rsid w:val="00730CB6"/>
    <w:rsid w:val="00765CE9"/>
    <w:rsid w:val="007A0581"/>
    <w:rsid w:val="007C72F8"/>
    <w:rsid w:val="007C78A1"/>
    <w:rsid w:val="007E5095"/>
    <w:rsid w:val="007F218C"/>
    <w:rsid w:val="007F23A0"/>
    <w:rsid w:val="007F6169"/>
    <w:rsid w:val="008029D9"/>
    <w:rsid w:val="00807D9C"/>
    <w:rsid w:val="00822632"/>
    <w:rsid w:val="00833A2B"/>
    <w:rsid w:val="00835379"/>
    <w:rsid w:val="008444E6"/>
    <w:rsid w:val="008557C1"/>
    <w:rsid w:val="008B32E9"/>
    <w:rsid w:val="008C0DF7"/>
    <w:rsid w:val="008D2644"/>
    <w:rsid w:val="008D7B09"/>
    <w:rsid w:val="00946876"/>
    <w:rsid w:val="00952A7D"/>
    <w:rsid w:val="0097138A"/>
    <w:rsid w:val="00973177"/>
    <w:rsid w:val="00982C12"/>
    <w:rsid w:val="00984689"/>
    <w:rsid w:val="009B1FB6"/>
    <w:rsid w:val="009B243C"/>
    <w:rsid w:val="009D0EDA"/>
    <w:rsid w:val="009D3B92"/>
    <w:rsid w:val="009D593E"/>
    <w:rsid w:val="009F470E"/>
    <w:rsid w:val="009F6655"/>
    <w:rsid w:val="00A709D3"/>
    <w:rsid w:val="00A7413E"/>
    <w:rsid w:val="00A86CA7"/>
    <w:rsid w:val="00AA61B2"/>
    <w:rsid w:val="00AC0A46"/>
    <w:rsid w:val="00AF413A"/>
    <w:rsid w:val="00B01D99"/>
    <w:rsid w:val="00B11450"/>
    <w:rsid w:val="00B212CA"/>
    <w:rsid w:val="00B24A83"/>
    <w:rsid w:val="00B31CEC"/>
    <w:rsid w:val="00B503FC"/>
    <w:rsid w:val="00B57089"/>
    <w:rsid w:val="00B80170"/>
    <w:rsid w:val="00B810C2"/>
    <w:rsid w:val="00B86590"/>
    <w:rsid w:val="00B9291D"/>
    <w:rsid w:val="00BB371A"/>
    <w:rsid w:val="00BB74CE"/>
    <w:rsid w:val="00BE284A"/>
    <w:rsid w:val="00BE29C5"/>
    <w:rsid w:val="00C1093C"/>
    <w:rsid w:val="00C1550D"/>
    <w:rsid w:val="00C37403"/>
    <w:rsid w:val="00CB4166"/>
    <w:rsid w:val="00D02C30"/>
    <w:rsid w:val="00D075CD"/>
    <w:rsid w:val="00D07A99"/>
    <w:rsid w:val="00D332AF"/>
    <w:rsid w:val="00D36F17"/>
    <w:rsid w:val="00D416A9"/>
    <w:rsid w:val="00D53519"/>
    <w:rsid w:val="00D53C16"/>
    <w:rsid w:val="00D55493"/>
    <w:rsid w:val="00D91C8D"/>
    <w:rsid w:val="00DA4F99"/>
    <w:rsid w:val="00DD500F"/>
    <w:rsid w:val="00DD5C9B"/>
    <w:rsid w:val="00DD6BA1"/>
    <w:rsid w:val="00DE43FF"/>
    <w:rsid w:val="00E146E5"/>
    <w:rsid w:val="00E170BC"/>
    <w:rsid w:val="00E1716B"/>
    <w:rsid w:val="00E22D39"/>
    <w:rsid w:val="00EA4606"/>
    <w:rsid w:val="00EA5723"/>
    <w:rsid w:val="00EB3010"/>
    <w:rsid w:val="00EC189F"/>
    <w:rsid w:val="00EE4C00"/>
    <w:rsid w:val="00EF51B2"/>
    <w:rsid w:val="00F26DF6"/>
    <w:rsid w:val="00F361FF"/>
    <w:rsid w:val="00F845CD"/>
    <w:rsid w:val="00F864B9"/>
    <w:rsid w:val="00F95A1C"/>
    <w:rsid w:val="00FE1F3C"/>
    <w:rsid w:val="015DFD6B"/>
    <w:rsid w:val="01E19820"/>
    <w:rsid w:val="02901619"/>
    <w:rsid w:val="0697FF6D"/>
    <w:rsid w:val="096C1EBD"/>
    <w:rsid w:val="09DB826D"/>
    <w:rsid w:val="0C59CB0D"/>
    <w:rsid w:val="10FBBEEF"/>
    <w:rsid w:val="12972817"/>
    <w:rsid w:val="13AB07D6"/>
    <w:rsid w:val="198A9ACA"/>
    <w:rsid w:val="1BB7025E"/>
    <w:rsid w:val="1D5D13AA"/>
    <w:rsid w:val="1EE7D0C6"/>
    <w:rsid w:val="20541D7E"/>
    <w:rsid w:val="252A7E67"/>
    <w:rsid w:val="25572063"/>
    <w:rsid w:val="29D907E2"/>
    <w:rsid w:val="2B117A45"/>
    <w:rsid w:val="2BB909DA"/>
    <w:rsid w:val="2EDD271F"/>
    <w:rsid w:val="2F599D6F"/>
    <w:rsid w:val="33A62055"/>
    <w:rsid w:val="33FDB49C"/>
    <w:rsid w:val="360DD638"/>
    <w:rsid w:val="37333A72"/>
    <w:rsid w:val="45290F8F"/>
    <w:rsid w:val="4935709F"/>
    <w:rsid w:val="49943D03"/>
    <w:rsid w:val="49EA7A63"/>
    <w:rsid w:val="4A1BEE6D"/>
    <w:rsid w:val="4C4F48E4"/>
    <w:rsid w:val="4D217309"/>
    <w:rsid w:val="5410E47F"/>
    <w:rsid w:val="544899A9"/>
    <w:rsid w:val="54DA5762"/>
    <w:rsid w:val="563B57F4"/>
    <w:rsid w:val="590C0CA0"/>
    <w:rsid w:val="5D6EF190"/>
    <w:rsid w:val="5EA76220"/>
    <w:rsid w:val="67102D20"/>
    <w:rsid w:val="67FE51DE"/>
    <w:rsid w:val="69242C66"/>
    <w:rsid w:val="69652261"/>
    <w:rsid w:val="69FEE1A3"/>
    <w:rsid w:val="6A54E6BB"/>
    <w:rsid w:val="6BD09048"/>
    <w:rsid w:val="701076E0"/>
    <w:rsid w:val="71E541CD"/>
    <w:rsid w:val="71F3A578"/>
    <w:rsid w:val="761035EC"/>
    <w:rsid w:val="7634787A"/>
    <w:rsid w:val="774E05D7"/>
    <w:rsid w:val="77EA49AD"/>
    <w:rsid w:val="7B92E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CDD294"/>
  <w15:chartTrackingRefBased/>
  <w15:docId w15:val="{9E2D7FDD-170C-4E15-877C-8108AFF058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B503FC"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7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FA426C-5B6B-424E-8DE8-9CCEE3C8ED0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GIANLUCA PIRONATO</lastModifiedBy>
  <revision>38</revision>
  <lastPrinted>2024-06-04T18:24:00.0000000Z</lastPrinted>
  <dcterms:created xsi:type="dcterms:W3CDTF">2024-05-04T07:16:00.0000000Z</dcterms:created>
  <dcterms:modified xsi:type="dcterms:W3CDTF">2025-05-20T16:13:12.7490272Z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