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1E1CCA" w:rsidRDefault="000377DA" w14:paraId="1C6F11C6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6C3BA8B1" wp14:editId="47C37E18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174061EC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490BBED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617A958C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33909E8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6DE4CD8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109D1086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45C6F171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594F57CF" w14:textId="77777777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1A2591B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67D8095F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3853D38A" w14:textId="77777777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78FF23C4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3BCA9338" w14:textId="77777777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449FA440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5E91AA3C" w14:textId="77777777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5459EBCB" w14:textId="77777777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5C25B2A4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02E8E9E8" w14:textId="77777777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1CCD7AF2" w14:textId="77777777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16CB34F1" w14:textId="77777777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75321782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70896AFC" w14:textId="77777777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377DA" w14:paraId="678AECE9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59F486FA">
              <v:group id="Group 774" style="width:558.75pt;height:159pt;mso-position-horizontal-relative:char;mso-position-vertical-relative:line" coordsize="70961,20193" o:spid="_x0000_s1026" w14:anchorId="6C3BA8B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style="position:absolute;width:70961;height:20193;visibility:visible;mso-wrap-style:square;v-text-anchor:top" coordsize="7096125,2019300" o:spid="_x0000_s1027" filled="f" path="m,2019300r7096125,l7096125,,,,,201930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>
                  <v:stroke miterlimit="83231f" joinstyle="miter" endcap="round"/>
                  <v:path textboxrect="0,0,7096125,2019300"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10" style="position:absolute;left:4476;top:857;width:64389;height:951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o:title="" r:id="rId8"/>
                </v:shape>
                <v:rect id="Rectangle 11" style="position:absolute;left:4431;top:1008;width:420;height:1531;visibility:visible;mso-wrap-style:square;v-text-anchor:top" o:spid="_x0000_s102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>
                  <v:textbox inset="0,0,0,0">
                    <w:txbxContent>
                      <w:p w:rsidR="001E1CCA" w:rsidRDefault="00000000" w14:paraId="29D6B04F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left:35938;top:2465;width:458;height:2064;visibility:visible;mso-wrap-style:square;v-text-anchor:top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>
                  <v:textbox inset="0,0,0,0">
                    <w:txbxContent>
                      <w:p w:rsidR="001E1CCA" w:rsidRDefault="00000000" w14:paraId="0A6959E7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left:35938;top:4324;width:2296;height:2064;visibility:visible;mso-wrap-style:square;v-text-anchor:top" o:spid="_x0000_s103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>
                  <v:textbox inset="0,0,0,0">
                    <w:txbxContent>
                      <w:p w:rsidR="001E1CCA" w:rsidRDefault="00000000" w14:paraId="207CCF61" w14:textId="77777777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style="position:absolute;left:37663;top:4324;width:458;height:2064;visibility:visible;mso-wrap-style:square;v-text-anchor:top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>
                  <v:textbox inset="0,0,0,0">
                    <w:txbxContent>
                      <w:p w:rsidR="001E1CCA" w:rsidRDefault="00000000" w14:paraId="100C5B58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left:35938;top:6183;width:458;height:2065;visibility:visible;mso-wrap-style:square;v-text-anchor:top" o:spid="_x0000_s103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>
                  <v:textbox inset="0,0,0,0">
                    <w:txbxContent>
                      <w:p w:rsidR="001E1CCA" w:rsidRDefault="00000000" w14:paraId="12F40E8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left:35938;top:8058;width:458;height:2064;visibility:visible;mso-wrap-style:square;v-text-anchor:top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>
                  <v:textbox inset="0,0,0,0">
                    <w:txbxContent>
                      <w:p w:rsidR="001E1CCA" w:rsidRDefault="00000000" w14:paraId="608DEACE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left:35938;top:9919;width:458;height:2065;visibility:visible;mso-wrap-style:square;v-text-anchor:top" o:spid="_x0000_s103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>
                  <v:textbox inset="0,0,0,0">
                    <w:txbxContent>
                      <w:p w:rsidR="001E1CCA" w:rsidRDefault="00000000" w14:paraId="2BAC6FC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left:24127;top:11779;width:31415;height:2064;visibility:visible;mso-wrap-style:square;v-text-anchor:top" o:spid="_x0000_s103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>
                  <v:textbox inset="0,0,0,0">
                    <w:txbxContent>
                      <w:p w:rsidR="001E1CCA" w:rsidRDefault="00000000" w14:paraId="06011E7B" w14:textId="77777777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style="position:absolute;left:47767;top:11779;width:458;height:2064;visibility:visible;mso-wrap-style:square;v-text-anchor:top" o:spid="_x0000_s103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>
                  <v:textbox inset="0,0,0,0">
                    <w:txbxContent>
                      <w:p w:rsidR="001E1CCA" w:rsidRDefault="00000000" w14:paraId="156A6281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left:22115;top:13638;width:1391;height:2065;visibility:visible;mso-wrap-style:square;v-text-anchor:top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>
                  <v:textbox inset="0,0,0,0">
                    <w:txbxContent>
                      <w:p w:rsidR="001E1CCA" w:rsidRDefault="00000000" w14:paraId="54F9AE05" w14:textId="77777777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style="position:absolute;left:23152;top:13638;width:35396;height:2065;visibility:visible;mso-wrap-style:square;v-text-anchor:top" o:spid="_x0000_s103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>
                  <v:textbox inset="0,0,0,0">
                    <w:txbxContent>
                      <w:p w:rsidR="001E1CCA" w:rsidRDefault="00000000" w14:paraId="5560E09C" w14:textId="77777777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style="position:absolute;left:49778;top:13724;width:507;height:1844;visibility:visible;mso-wrap-style:square;v-text-anchor:top" o:spid="_x0000_s104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>
                  <v:textbox inset="0,0,0,0">
                    <w:txbxContent>
                      <w:p w:rsidR="001E1CCA" w:rsidRDefault="00000000" w14:paraId="20876B09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left:29446;top:15497;width:17263;height:2065;visibility:visible;mso-wrap-style:square;v-text-anchor:top" o:spid="_x0000_s104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>
                  <v:textbox inset="0,0,0,0">
                    <w:txbxContent>
                      <w:p w:rsidR="001E1CCA" w:rsidRDefault="00000000" w14:paraId="22FF1701" w14:textId="77777777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style="position:absolute;left:42433;top:15584;width:506;height:1843;visibility:visible;mso-wrap-style:square;v-text-anchor:top" o:spid="_x0000_s104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>
                  <v:textbox inset="0,0,0,0">
                    <w:txbxContent>
                      <w:p w:rsidR="001E1CCA" w:rsidRDefault="00000000" w14:paraId="10146664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left:24752;top:17322;width:10938;height:1714;visibility:visible;mso-wrap-style:square;v-text-anchor:top" o:spid="_x0000_s104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>
                  <v:textbox inset="0,0,0,0">
                    <w:txbxContent>
                      <w:p w:rsidR="001E1CCA" w:rsidRDefault="00000000" w14:paraId="61A0C01F" w14:textId="77777777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style="position:absolute;left:32981;top:17322;width:838;height:1714;visibility:visible;mso-wrap-style:square;v-text-anchor:top" o:spid="_x0000_s104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>
                  <v:textbox inset="0,0,0,0">
                    <w:txbxContent>
                      <w:p w:rsidR="001E1CCA" w:rsidRDefault="00000000" w14:paraId="57278C37" w14:textId="77777777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style="position:absolute;left:33606;top:17322;width:380;height:1714;visibility:visible;mso-wrap-style:square;v-text-anchor:top" o:spid="_x0000_s104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>
                  <v:textbox inset="0,0,0,0">
                    <w:txbxContent>
                      <w:p w:rsidR="001E1CCA" w:rsidRDefault="00000000" w14:paraId="5B68B9CD" w14:textId="77777777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style="position:absolute;left:33896;top:17322;width:4280;height:1714;visibility:visible;mso-wrap-style:square;v-text-anchor:top" o:spid="_x0000_s104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>
                  <v:textbox inset="0,0,0,0">
                    <w:txbxContent>
                      <w:p w:rsidR="001E1CCA" w:rsidRDefault="00000000" w14:paraId="48F98DA7" w14:textId="77777777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style="position:absolute;left:37114;top:17322;width:13490;height:1714;visibility:visible;mso-wrap-style:square;v-text-anchor:top" o:spid="_x0000_s104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>
                  <v:textbox inset="0,0,0,0">
                    <w:txbxContent>
                      <w:p w:rsidR="001E1CCA" w:rsidRDefault="00000000" w14:paraId="5B3E3DDB" w14:textId="77777777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style="position:absolute;left:47257;top:17322;width:510;height:1714;visibility:visible;mso-wrap-style:square;v-text-anchor:top" o:spid="_x0000_s104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>
                  <v:textbox inset="0,0,0,0">
                    <w:txbxContent>
                      <w:p w:rsidR="001E1CCA" w:rsidRDefault="00000000" w14:paraId="2CEAEE8A" w14:textId="77777777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style="position:absolute;left:47660;top:17394;width:421;height:1530;visibility:visible;mso-wrap-style:square;v-text-anchor:top" o:spid="_x0000_s104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>
                  <v:textbox inset="0,0,0,0">
                    <w:txbxContent>
                      <w:p w:rsidR="001E1CCA" w:rsidRDefault="00000000" w14:paraId="1B7172F4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left:29522;top:18862;width:17737;height:1713;visibility:visible;mso-wrap-style:square;v-text-anchor:top" o:spid="_x0000_s105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>
                  <v:textbox inset="0,0,0,0">
                    <w:txbxContent>
                      <w:p w:rsidR="001E1CCA" w:rsidRDefault="00000000" w14:paraId="6715B816" w14:textId="77777777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style="position:absolute;left:42890;top:18754;width:507;height:1843;visibility:visible;mso-wrap-style:square;v-text-anchor:top" o:spid="_x0000_s105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>
                  <v:textbox inset="0,0,0,0">
                    <w:txbxContent>
                      <w:p w:rsidR="001E1CCA" w:rsidRDefault="00000000" w14:paraId="325CE300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left:3771;top:11728;width:8141;height:5455;visibility:visible;mso-wrap-style:square" o:spid="_x0000_s105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o:title="" r:id="rId9"/>
                </v:shape>
                <v:shape id="Shape 63" style="position:absolute;left:3741;top:11697;width:8186;height:5501;visibility:visible;mso-wrap-style:square;v-text-anchor:top" coordsize="818629,550037" o:spid="_x0000_s1053" filled="f" strokeweight=".25pt" path="m,550037r818629,l818629,,,,,55003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>
                  <v:stroke miterlimit="66585f" joinstyle="miter" endcap="round"/>
                  <v:path textboxrect="0,0,818629,550037" arrowok="t"/>
                </v:shape>
                <v:shape id="Shape 949" style="position:absolute;left:58826;top:10572;width:6388;height:7284;visibility:visible;mso-wrap-style:square;v-text-anchor:top" coordsize="638810,728345" o:spid="_x0000_s1054" stroked="f" strokeweight="0" path="m,l638810,r,728345l,728345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>
                  <v:stroke miterlimit="66585f" joinstyle="miter" endcap="round"/>
                  <v:path textboxrect="0,0,638810,728345" arrowok="t"/>
                </v:shape>
                <v:shape id="Picture 67" style="position:absolute;left:58826;top:10572;width:6388;height:7284;visibility:visible;mso-wrap-style:square" o:spid="_x0000_s1055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o:title="" r:id="rId10"/>
                </v:shape>
                <w10:anchorlock/>
              </v:group>
            </w:pict>
          </mc:Fallback>
        </mc:AlternateContent>
      </w:r>
    </w:p>
    <w:p w:rsidR="001E1CCA" w:rsidRDefault="000377DA" w14:paraId="6C098B47" w14:textId="77777777">
      <w:pPr>
        <w:spacing w:after="0"/>
      </w:pPr>
      <w:r>
        <w:rPr>
          <w:sz w:val="24"/>
        </w:rPr>
        <w:t xml:space="preserve"> </w:t>
      </w:r>
    </w:p>
    <w:p w:rsidR="001E1CCA" w:rsidP="00FB330C" w:rsidRDefault="000377DA" w14:paraId="09745E40" w14:textId="3D72AD83">
      <w:pPr>
        <w:spacing w:after="0"/>
      </w:pPr>
      <w:r>
        <w:rPr>
          <w:sz w:val="24"/>
        </w:rPr>
        <w:t xml:space="preserve"> </w:t>
      </w:r>
    </w:p>
    <w:p w:rsidR="00F95657" w:rsidP="00ED26A9" w:rsidRDefault="000377DA" w14:paraId="3CACAFB3" w14:textId="77777777">
      <w:pPr>
        <w:pStyle w:val="Titolo1"/>
        <w:ind w:left="1701" w:firstLine="0"/>
        <w:jc w:val="left"/>
      </w:pPr>
      <w:r>
        <w:t xml:space="preserve">Programma svolto </w:t>
      </w:r>
      <w:proofErr w:type="spellStart"/>
      <w:r>
        <w:t>a.s.</w:t>
      </w:r>
      <w:proofErr w:type="spellEnd"/>
      <w:r>
        <w:t xml:space="preserve"> </w:t>
      </w:r>
      <w:r w:rsidR="00F95657">
        <w:t>2025/2026</w:t>
      </w:r>
    </w:p>
    <w:p w:rsidR="00F95657" w:rsidP="00ED26A9" w:rsidRDefault="000377DA" w14:paraId="14723864" w14:textId="7402AB7F">
      <w:pPr>
        <w:pStyle w:val="Titolo1"/>
        <w:ind w:left="1701" w:firstLine="0"/>
        <w:jc w:val="left"/>
      </w:pPr>
      <w:r>
        <w:t xml:space="preserve">Classe </w:t>
      </w:r>
      <w:r w:rsidR="00A07F8B">
        <w:t>1</w:t>
      </w:r>
      <w:r w:rsidR="00AF5877">
        <w:t>IB</w:t>
      </w:r>
      <w:r>
        <w:t xml:space="preserve"> </w:t>
      </w:r>
    </w:p>
    <w:p w:rsidR="00F95657" w:rsidP="00ED26A9" w:rsidRDefault="000377DA" w14:paraId="18DA268A" w14:textId="1F4F9CBA">
      <w:pPr>
        <w:pStyle w:val="Titolo1"/>
        <w:ind w:left="1701" w:firstLine="0"/>
        <w:jc w:val="left"/>
      </w:pPr>
      <w:r>
        <w:t xml:space="preserve">Materia: </w:t>
      </w:r>
      <w:r w:rsidR="00F95657">
        <w:t xml:space="preserve">SCIENZE </w:t>
      </w:r>
      <w:r w:rsidR="00AF5877">
        <w:t xml:space="preserve">INTEGRATE: </w:t>
      </w:r>
      <w:r w:rsidR="00C51C2F">
        <w:t>GEOGRAFIA</w:t>
      </w:r>
      <w:r>
        <w:t xml:space="preserve"> </w:t>
      </w:r>
    </w:p>
    <w:p w:rsidR="001E1CCA" w:rsidP="00ED26A9" w:rsidRDefault="000377DA" w14:paraId="50506676" w14:textId="12900CEC">
      <w:pPr>
        <w:pStyle w:val="Titolo1"/>
        <w:ind w:left="1701" w:firstLine="0"/>
        <w:jc w:val="left"/>
      </w:pPr>
      <w:r>
        <w:t xml:space="preserve">Professoressa: </w:t>
      </w:r>
      <w:r w:rsidR="00F95657">
        <w:t>FABIOLA GIACOMELLI</w:t>
      </w:r>
      <w:r>
        <w:t xml:space="preserve"> </w:t>
      </w:r>
    </w:p>
    <w:p w:rsidR="001E1CCA" w:rsidRDefault="000377DA" w14:paraId="377792F6" w14:textId="77777777">
      <w:pPr>
        <w:spacing w:after="0"/>
      </w:pPr>
      <w:r>
        <w:rPr>
          <w:sz w:val="24"/>
        </w:rPr>
        <w:t xml:space="preserve"> </w:t>
      </w:r>
    </w:p>
    <w:p w:rsidR="001E1CCA" w:rsidP="00FB330C" w:rsidRDefault="000377DA" w14:paraId="1D47D375" w14:textId="509CBB58">
      <w:pPr>
        <w:spacing w:after="0"/>
      </w:pPr>
      <w:r>
        <w:rPr>
          <w:sz w:val="24"/>
        </w:rPr>
        <w:t xml:space="preserve"> </w:t>
      </w:r>
    </w:p>
    <w:p w:rsidR="001E1CCA" w:rsidRDefault="000377DA" w14:paraId="6787EAFF" w14:textId="77777777">
      <w:pPr>
        <w:spacing w:after="9"/>
      </w:pPr>
      <w:r>
        <w:rPr>
          <w:b/>
          <w:sz w:val="32"/>
          <w:u w:val="single" w:color="000000"/>
        </w:rPr>
        <w:t>Libri di testo adottati</w:t>
      </w:r>
      <w:r>
        <w:rPr>
          <w:b/>
          <w:sz w:val="32"/>
        </w:rPr>
        <w:t xml:space="preserve"> </w:t>
      </w:r>
    </w:p>
    <w:p w:rsidR="001E1CCA" w:rsidRDefault="000377DA" w14:paraId="644F2684" w14:textId="77777777">
      <w:pPr>
        <w:spacing w:after="0"/>
      </w:pPr>
      <w:r>
        <w:rPr>
          <w:b/>
          <w:sz w:val="36"/>
        </w:rPr>
        <w:t xml:space="preserve"> </w:t>
      </w:r>
    </w:p>
    <w:p w:rsidR="001E1CCA" w:rsidRDefault="00ED26A9" w14:paraId="5E293659" w14:textId="4BD588BC">
      <w:pPr>
        <w:spacing w:after="0"/>
      </w:pPr>
      <w:r>
        <w:rPr>
          <w:sz w:val="24"/>
        </w:rPr>
        <w:t>IL RACCONTO DELLA TERRA</w:t>
      </w:r>
      <w:r w:rsidR="00F95657">
        <w:rPr>
          <w:sz w:val="24"/>
        </w:rPr>
        <w:t xml:space="preserve"> (</w:t>
      </w:r>
      <w:r>
        <w:rPr>
          <w:sz w:val="24"/>
        </w:rPr>
        <w:t>Seconda</w:t>
      </w:r>
      <w:r w:rsidR="00F95657">
        <w:rPr>
          <w:sz w:val="24"/>
        </w:rPr>
        <w:t xml:space="preserve"> edizione) </w:t>
      </w:r>
      <w:r>
        <w:rPr>
          <w:sz w:val="24"/>
        </w:rPr>
        <w:t>Gainotti, Modelli, Ceruti</w:t>
      </w:r>
    </w:p>
    <w:p w:rsidR="001E1CCA" w:rsidRDefault="000377DA" w14:paraId="6E16EB2A" w14:textId="5F30A1C4">
      <w:pPr>
        <w:spacing w:after="0" w:line="239" w:lineRule="auto"/>
      </w:pPr>
      <w:r>
        <w:rPr>
          <w:b/>
          <w:sz w:val="32"/>
          <w:u w:val="single" w:color="000000"/>
        </w:rPr>
        <w:t>Argomenti che sono stati</w:t>
      </w:r>
      <w:r>
        <w:rPr>
          <w:b/>
          <w:sz w:val="32"/>
        </w:rPr>
        <w:t xml:space="preserve"> </w:t>
      </w:r>
      <w:r>
        <w:rPr>
          <w:b/>
          <w:sz w:val="32"/>
          <w:u w:val="single" w:color="000000"/>
        </w:rPr>
        <w:t xml:space="preserve">trattati nel corso </w:t>
      </w:r>
      <w:proofErr w:type="spellStart"/>
      <w:r>
        <w:rPr>
          <w:b/>
          <w:sz w:val="32"/>
          <w:u w:val="single" w:color="000000"/>
        </w:rPr>
        <w:t>dell’a.s.</w:t>
      </w:r>
      <w:proofErr w:type="spellEnd"/>
      <w:r>
        <w:rPr>
          <w:b/>
          <w:sz w:val="32"/>
        </w:rPr>
        <w:t xml:space="preserve"> </w:t>
      </w:r>
    </w:p>
    <w:p w:rsidR="00900CDA" w:rsidP="00F95657" w:rsidRDefault="00900CDA" w14:paraId="2C3166F3" w14:textId="77777777">
      <w:pPr>
        <w:spacing w:after="0"/>
        <w:rPr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360"/>
      </w:tblGrid>
      <w:tr w:rsidR="00900CDA" w:rsidTr="00900CDA" w14:paraId="4394DF7F" w14:textId="77777777">
        <w:tc>
          <w:tcPr>
            <w:tcW w:w="3114" w:type="dxa"/>
          </w:tcPr>
          <w:p w:rsidR="00900CDA" w:rsidP="00F95657" w:rsidRDefault="00900CDA" w14:paraId="173785C8" w14:textId="494960B7">
            <w:pPr>
              <w:rPr>
                <w:sz w:val="24"/>
              </w:rPr>
            </w:pPr>
            <w:r>
              <w:rPr>
                <w:sz w:val="24"/>
              </w:rPr>
              <w:t>Capitolo</w:t>
            </w:r>
          </w:p>
        </w:tc>
        <w:tc>
          <w:tcPr>
            <w:tcW w:w="6360" w:type="dxa"/>
          </w:tcPr>
          <w:p w:rsidR="00900CDA" w:rsidP="00F95657" w:rsidRDefault="00900CDA" w14:paraId="48140872" w14:textId="5A3C234A">
            <w:pPr>
              <w:rPr>
                <w:sz w:val="24"/>
              </w:rPr>
            </w:pPr>
            <w:r>
              <w:rPr>
                <w:sz w:val="24"/>
              </w:rPr>
              <w:t>Argomenti</w:t>
            </w:r>
          </w:p>
        </w:tc>
      </w:tr>
      <w:tr w:rsidR="00900CDA" w:rsidTr="00900CDA" w14:paraId="2849A7A5" w14:textId="77777777">
        <w:tc>
          <w:tcPr>
            <w:tcW w:w="3114" w:type="dxa"/>
          </w:tcPr>
          <w:p w:rsidR="00900CDA" w:rsidP="00F95657" w:rsidRDefault="00ED26A9" w14:paraId="046D6721" w14:textId="2E54CC5E">
            <w:pPr>
              <w:rPr>
                <w:sz w:val="24"/>
              </w:rPr>
            </w:pPr>
            <w:r>
              <w:rPr>
                <w:sz w:val="24"/>
              </w:rPr>
              <w:t>2: Il pianeta Terra</w:t>
            </w:r>
            <w:r w:rsidR="00C51C2F">
              <w:rPr>
                <w:sz w:val="24"/>
              </w:rPr>
              <w:t xml:space="preserve"> </w:t>
            </w:r>
          </w:p>
        </w:tc>
        <w:tc>
          <w:tcPr>
            <w:tcW w:w="6360" w:type="dxa"/>
          </w:tcPr>
          <w:p w:rsidR="00ED26A9" w:rsidP="00A07F8B" w:rsidRDefault="00C51C2F" w14:paraId="29DB24C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forma della Terra; </w:t>
            </w:r>
          </w:p>
          <w:p w:rsidR="00C51C2F" w:rsidP="00A07F8B" w:rsidRDefault="00C51C2F" w14:paraId="2C8C7B5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moti della Terra: la rotazione e le sue conseguenze; </w:t>
            </w:r>
          </w:p>
          <w:p w:rsidR="00C51C2F" w:rsidP="00A07F8B" w:rsidRDefault="00C51C2F" w14:paraId="20E0FFC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moti della Terra: la rivoluzione e le sue conseguenze; </w:t>
            </w:r>
          </w:p>
          <w:p w:rsidR="00C51C2F" w:rsidP="00A07F8B" w:rsidRDefault="00C51C2F" w14:paraId="2A33814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Come orientarsi sulla superficie terrestre; </w:t>
            </w:r>
          </w:p>
          <w:p w:rsidR="00C51C2F" w:rsidP="00A07F8B" w:rsidRDefault="00C51C2F" w14:paraId="54707E5D" w14:textId="72A4AAE3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Lo studio del territorio e la sua rappresentazione;</w:t>
            </w:r>
          </w:p>
          <w:p w:rsidR="00C51C2F" w:rsidP="00A07F8B" w:rsidRDefault="00C51C2F" w14:paraId="741A194D" w14:textId="6133D924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 fusi orari.</w:t>
            </w:r>
          </w:p>
        </w:tc>
      </w:tr>
      <w:tr w:rsidR="00900CDA" w:rsidTr="00900CDA" w14:paraId="198FADE1" w14:textId="77777777">
        <w:tc>
          <w:tcPr>
            <w:tcW w:w="3114" w:type="dxa"/>
          </w:tcPr>
          <w:p w:rsidR="00900CDA" w:rsidP="00F95657" w:rsidRDefault="00C51C2F" w14:paraId="1D6C981A" w14:textId="634D7A2C">
            <w:pPr>
              <w:rPr>
                <w:sz w:val="24"/>
              </w:rPr>
            </w:pPr>
            <w:r>
              <w:rPr>
                <w:sz w:val="24"/>
              </w:rPr>
              <w:t>4: La sfera dell’aria</w:t>
            </w:r>
            <w:r w:rsidR="00900CDA">
              <w:rPr>
                <w:sz w:val="24"/>
              </w:rPr>
              <w:t xml:space="preserve"> </w:t>
            </w:r>
          </w:p>
        </w:tc>
        <w:tc>
          <w:tcPr>
            <w:tcW w:w="6360" w:type="dxa"/>
          </w:tcPr>
          <w:p w:rsidR="00ED26A9" w:rsidP="00ED26A9" w:rsidRDefault="00C51C2F" w14:paraId="1E85451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caratteristiche fisiche dell’atmosfera; </w:t>
            </w:r>
          </w:p>
          <w:p w:rsidR="00C51C2F" w:rsidP="00C51C2F" w:rsidRDefault="00C51C2F" w14:paraId="36D6CC3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composizione dell’aria che respiriamo; </w:t>
            </w:r>
          </w:p>
          <w:p w:rsidR="00C51C2F" w:rsidP="00C51C2F" w:rsidRDefault="00C51C2F" w14:paraId="09E07B7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L’anidride carbonica svolge un ruolo chiave sulla Terra; </w:t>
            </w:r>
          </w:p>
          <w:p w:rsidR="00C51C2F" w:rsidP="00C51C2F" w:rsidRDefault="00C51C2F" w14:paraId="6B24051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L’effetto serra è un fenomeno naturale; </w:t>
            </w:r>
          </w:p>
          <w:p w:rsidR="00C51C2F" w:rsidP="00C51C2F" w:rsidRDefault="00C51C2F" w14:paraId="1DF18F0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L’inquinamento atmosferico danneggia ambiente e salute; </w:t>
            </w:r>
          </w:p>
          <w:p w:rsidR="00C51C2F" w:rsidP="00C51C2F" w:rsidRDefault="00C51C2F" w14:paraId="0E935DA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“peso” dell’aria: la pressione atmosferica; </w:t>
            </w:r>
          </w:p>
          <w:p w:rsidR="00C51C2F" w:rsidP="00C51C2F" w:rsidRDefault="005206B7" w14:paraId="7B1A80D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L’aria dell’atmosfera si muove: i venti; </w:t>
            </w:r>
          </w:p>
          <w:p w:rsidR="005206B7" w:rsidP="005206B7" w:rsidRDefault="005206B7" w14:paraId="6A13ED9E" w14:textId="632CA0F3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Aree cicloniche e anticicloniche.</w:t>
            </w:r>
          </w:p>
        </w:tc>
      </w:tr>
      <w:tr w:rsidR="00900CDA" w:rsidTr="00900CDA" w14:paraId="56F4EA1B" w14:textId="77777777">
        <w:tc>
          <w:tcPr>
            <w:tcW w:w="3114" w:type="dxa"/>
          </w:tcPr>
          <w:p w:rsidR="00900CDA" w:rsidP="00F95657" w:rsidRDefault="005206B7" w14:paraId="034A5F76" w14:textId="651162EA">
            <w:pPr>
              <w:rPr>
                <w:sz w:val="24"/>
              </w:rPr>
            </w:pPr>
            <w:r>
              <w:rPr>
                <w:sz w:val="24"/>
              </w:rPr>
              <w:t>5: Il tempo e il clima</w:t>
            </w:r>
          </w:p>
        </w:tc>
        <w:tc>
          <w:tcPr>
            <w:tcW w:w="6360" w:type="dxa"/>
          </w:tcPr>
          <w:p w:rsidR="002E4F82" w:rsidP="002E4F82" w:rsidRDefault="005206B7" w14:paraId="73CF874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Come si formano le nuvole</w:t>
            </w:r>
          </w:p>
          <w:p w:rsidR="005206B7" w:rsidP="002E4F82" w:rsidRDefault="005206B7" w14:paraId="202E481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precipitazioni: pioggia, neve e grandine; </w:t>
            </w:r>
          </w:p>
          <w:p w:rsidR="005206B7" w:rsidP="002E4F82" w:rsidRDefault="005206B7" w14:paraId="038F024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tempo atmosferico e le perturbazioni; </w:t>
            </w:r>
          </w:p>
          <w:p w:rsidR="005206B7" w:rsidP="002E4F82" w:rsidRDefault="005206B7" w14:paraId="4C37F083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Come si realizzano le previsioni meteo; </w:t>
            </w:r>
          </w:p>
          <w:p w:rsidR="005206B7" w:rsidP="002E4F82" w:rsidRDefault="005206B7" w14:paraId="55E932A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Che cos’è il clima; </w:t>
            </w:r>
          </w:p>
          <w:p w:rsidR="005206B7" w:rsidP="005206B7" w:rsidRDefault="005206B7" w14:paraId="616C0E56" w14:textId="77777777">
            <w:pPr>
              <w:pStyle w:val="Paragrafoelenco"/>
              <w:numPr>
                <w:ilvl w:val="0"/>
                <w:numId w:val="1"/>
              </w:numPr>
              <w:ind w:left="458"/>
              <w:rPr>
                <w:i/>
                <w:iCs/>
              </w:rPr>
            </w:pPr>
            <w:r>
              <w:rPr>
                <w:i/>
                <w:iCs/>
              </w:rPr>
              <w:t xml:space="preserve">Il clima cambia con il passare del tempo (argomento trattato in educazione civica); </w:t>
            </w:r>
          </w:p>
          <w:p w:rsidRPr="00FC0881" w:rsidR="005206B7" w:rsidP="00FC0881" w:rsidRDefault="005206B7" w14:paraId="573CEA49" w14:textId="2FCB359D">
            <w:pPr>
              <w:pStyle w:val="Paragrafoelenco"/>
              <w:numPr>
                <w:ilvl w:val="0"/>
                <w:numId w:val="1"/>
              </w:numPr>
              <w:ind w:left="458"/>
              <w:rPr>
                <w:i/>
                <w:iCs/>
              </w:rPr>
            </w:pPr>
            <w:r>
              <w:rPr>
                <w:i/>
                <w:iCs/>
              </w:rPr>
              <w:t xml:space="preserve">Le cause dei cambiamenti climatici (argomento trattato in educazione civica); </w:t>
            </w:r>
          </w:p>
        </w:tc>
      </w:tr>
      <w:tr w:rsidR="00900CDA" w:rsidTr="00900CDA" w14:paraId="1B9D6ADB" w14:textId="77777777">
        <w:tc>
          <w:tcPr>
            <w:tcW w:w="3114" w:type="dxa"/>
          </w:tcPr>
          <w:p w:rsidR="00900CDA" w:rsidP="00F95657" w:rsidRDefault="005206B7" w14:paraId="357206A3" w14:textId="78245CB3">
            <w:pPr>
              <w:rPr>
                <w:sz w:val="24"/>
              </w:rPr>
            </w:pPr>
            <w:r>
              <w:rPr>
                <w:sz w:val="24"/>
              </w:rPr>
              <w:t>12: L’antropocene</w:t>
            </w:r>
          </w:p>
        </w:tc>
        <w:tc>
          <w:tcPr>
            <w:tcW w:w="6360" w:type="dxa"/>
          </w:tcPr>
          <w:p w:rsidR="002E4F82" w:rsidP="005206B7" w:rsidRDefault="005206B7" w14:paraId="6149BE29" w14:textId="77777777">
            <w:pPr>
              <w:pStyle w:val="Paragrafoelenco"/>
              <w:numPr>
                <w:ilvl w:val="0"/>
                <w:numId w:val="1"/>
              </w:numPr>
              <w:ind w:left="458"/>
              <w:rPr>
                <w:i/>
                <w:iCs/>
              </w:rPr>
            </w:pPr>
            <w:r>
              <w:rPr>
                <w:i/>
                <w:iCs/>
              </w:rPr>
              <w:t xml:space="preserve">Che cos’è l’antropocene (argomento trattato in educazione civica); </w:t>
            </w:r>
          </w:p>
          <w:p w:rsidR="005206B7" w:rsidP="005206B7" w:rsidRDefault="005206B7" w14:paraId="41566E41" w14:textId="77777777">
            <w:pPr>
              <w:pStyle w:val="Paragrafoelenco"/>
              <w:numPr>
                <w:ilvl w:val="0"/>
                <w:numId w:val="1"/>
              </w:numPr>
              <w:ind w:left="458"/>
              <w:rPr>
                <w:i/>
                <w:iCs/>
              </w:rPr>
            </w:pPr>
            <w:r>
              <w:rPr>
                <w:i/>
                <w:iCs/>
              </w:rPr>
              <w:t>Troppa CO</w:t>
            </w:r>
            <w:r w:rsidRPr="005206B7">
              <w:rPr>
                <w:i/>
                <w:iCs/>
                <w:vertAlign w:val="subscript"/>
              </w:rPr>
              <w:t>2</w:t>
            </w:r>
            <w:r>
              <w:rPr>
                <w:i/>
                <w:iCs/>
              </w:rPr>
              <w:t xml:space="preserve">: il riscaldamento globale e le sue conseguenze (argomento trattato in educazione civica); </w:t>
            </w:r>
          </w:p>
          <w:p w:rsidR="005206B7" w:rsidP="005206B7" w:rsidRDefault="005206B7" w14:paraId="5CD6DB6E" w14:textId="77777777">
            <w:pPr>
              <w:pStyle w:val="Paragrafoelenco"/>
              <w:numPr>
                <w:ilvl w:val="0"/>
                <w:numId w:val="1"/>
              </w:numPr>
              <w:ind w:left="458"/>
              <w:rPr>
                <w:i/>
                <w:iCs/>
              </w:rPr>
            </w:pPr>
            <w:r w:rsidRPr="005206B7">
              <w:rPr>
                <w:i/>
                <w:iCs/>
              </w:rPr>
              <w:t>Il tempo è scaduto</w:t>
            </w:r>
            <w:r>
              <w:rPr>
                <w:i/>
                <w:iCs/>
              </w:rPr>
              <w:t xml:space="preserve"> (argomento trattato in educazione civica); </w:t>
            </w:r>
          </w:p>
          <w:p w:rsidR="005206B7" w:rsidP="005206B7" w:rsidRDefault="005206B7" w14:paraId="24BC0A7C" w14:textId="77777777">
            <w:pPr>
              <w:pStyle w:val="Paragrafoelenco"/>
              <w:numPr>
                <w:ilvl w:val="0"/>
                <w:numId w:val="1"/>
              </w:numPr>
              <w:ind w:left="458"/>
              <w:rPr>
                <w:i/>
                <w:iCs/>
              </w:rPr>
            </w:pPr>
            <w:r>
              <w:rPr>
                <w:i/>
                <w:iCs/>
              </w:rPr>
              <w:t xml:space="preserve">L’ingombrante peso dell’umanità (argomento trattato in educazione civica); </w:t>
            </w:r>
          </w:p>
          <w:p w:rsidRPr="00FC0881" w:rsidR="005206B7" w:rsidP="00FC0881" w:rsidRDefault="005206B7" w14:paraId="72755DD3" w14:textId="24EC01AE">
            <w:pPr>
              <w:pStyle w:val="Paragrafoelenco"/>
              <w:numPr>
                <w:ilvl w:val="0"/>
                <w:numId w:val="1"/>
              </w:numPr>
              <w:ind w:left="458"/>
              <w:rPr>
                <w:i/>
                <w:iCs/>
              </w:rPr>
            </w:pPr>
            <w:r>
              <w:rPr>
                <w:i/>
                <w:iCs/>
              </w:rPr>
              <w:t xml:space="preserve">Le soluzioni per il futuro (argomento trattato in educazione civica); </w:t>
            </w:r>
          </w:p>
        </w:tc>
      </w:tr>
    </w:tbl>
    <w:p w:rsidR="00BE1070" w:rsidP="00F95657" w:rsidRDefault="00BE1070" w14:paraId="316786FB" w14:textId="77777777">
      <w:pPr>
        <w:spacing w:after="0"/>
      </w:pPr>
    </w:p>
    <w:p w:rsidR="001E1CCA" w:rsidP="00F95657" w:rsidRDefault="000377DA" w14:paraId="7F38FD2E" w14:textId="485A54E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1C938DC" wp14:editId="0F97171B">
                <wp:simplePos x="0" y="0"/>
                <wp:positionH relativeFrom="page">
                  <wp:posOffset>735330</wp:posOffset>
                </wp:positionH>
                <wp:positionV relativeFrom="page">
                  <wp:posOffset>10317480</wp:posOffset>
                </wp:positionV>
                <wp:extent cx="6466840" cy="636"/>
                <wp:effectExtent l="0" t="0" r="0" b="0"/>
                <wp:wrapTopAndBottom/>
                <wp:docPr id="775" name="Group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840" cy="636"/>
                          <a:chOff x="0" y="0"/>
                          <a:chExt cx="6466840" cy="636"/>
                        </a:xfrm>
                      </wpg:grpSpPr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466840" cy="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6840" h="636">
                                <a:moveTo>
                                  <a:pt x="0" y="0"/>
                                </a:moveTo>
                                <a:lnTo>
                                  <a:pt x="6466840" y="636"/>
                                </a:lnTo>
                              </a:path>
                            </a:pathLst>
                          </a:custGeom>
                          <a:ln w="634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1E542EA">
              <v:group id="Group 775" style="width:509.2pt;height:0.0500488pt;position:absolute;mso-position-horizontal-relative:page;mso-position-horizontal:absolute;margin-left:57.9pt;mso-position-vertical-relative:page;margin-top:812.4pt;" coordsize="64668,6">
                <v:shape id="Shape 60" style="position:absolute;width:64668;height:6;left:0;top:0;" coordsize="6466840,636" path="m0,0l6466840,636">
                  <v:stroke on="true" weight="0.49961pt" color="#000000" joinstyle="round" endcap="flat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="00BE1070">
        <w:t>Monticello Brianza, 05/06/2026</w:t>
      </w:r>
    </w:p>
    <w:p w:rsidRPr="00FB330C" w:rsidR="00FB330C" w:rsidP="00FB330C" w:rsidRDefault="00FB330C" w14:paraId="021D797E" w14:textId="77777777">
      <w:pPr>
        <w:spacing w:after="0"/>
        <w:rPr>
          <w:b/>
          <w:bCs/>
        </w:rPr>
      </w:pPr>
    </w:p>
    <w:p w:rsidRPr="00FB330C" w:rsidR="00FB330C" w:rsidP="00FB330C" w:rsidRDefault="00FB330C" w14:paraId="3FCA8827" w14:textId="77777777">
      <w:pPr>
        <w:spacing w:after="0"/>
        <w:rPr>
          <w:b/>
          <w:bCs/>
        </w:rPr>
      </w:pPr>
    </w:p>
    <w:p w:rsidRPr="00FB330C" w:rsidR="00FB330C" w:rsidP="00FB330C" w:rsidRDefault="00FB330C" w14:paraId="57D60E8B" w14:textId="77777777">
      <w:pPr>
        <w:spacing w:after="0"/>
      </w:pPr>
    </w:p>
    <w:p w:rsidR="00FB330C" w:rsidP="00F95657" w:rsidRDefault="00FB330C" w14:paraId="59C3EFF6" w14:textId="77777777">
      <w:pPr>
        <w:spacing w:after="0"/>
      </w:pPr>
    </w:p>
    <w:p w:rsidR="00BE1070" w:rsidP="00F95657" w:rsidRDefault="00BE1070" w14:paraId="1AF79C87" w14:textId="77777777">
      <w:pPr>
        <w:spacing w:after="0"/>
      </w:pPr>
    </w:p>
    <w:p w:rsidR="00FC0881" w:rsidP="00F95657" w:rsidRDefault="00FC0881" w14:paraId="73E2F099" w14:textId="77777777">
      <w:pPr>
        <w:spacing w:after="0"/>
      </w:pPr>
    </w:p>
    <w:p w:rsidR="00FC0881" w:rsidP="00F95657" w:rsidRDefault="00FC0881" w14:paraId="63434B18" w14:textId="77777777">
      <w:pPr>
        <w:spacing w:after="0"/>
      </w:pPr>
    </w:p>
    <w:p w:rsidR="00FC0881" w:rsidP="00F95657" w:rsidRDefault="00FC0881" w14:paraId="777B473E" w14:textId="77777777">
      <w:pPr>
        <w:spacing w:after="0"/>
      </w:pPr>
    </w:p>
    <w:p w:rsidR="00FC0881" w:rsidP="00F95657" w:rsidRDefault="00FC0881" w14:paraId="0D1FF625" w14:textId="77777777">
      <w:pPr>
        <w:spacing w:after="0"/>
      </w:pPr>
    </w:p>
    <w:p w:rsidR="00FC0881" w:rsidP="00F95657" w:rsidRDefault="00FC0881" w14:paraId="1969B623" w14:textId="77777777">
      <w:pPr>
        <w:spacing w:after="0"/>
      </w:pPr>
    </w:p>
    <w:p w:rsidR="00FC0881" w:rsidP="1E0B2D8B" w:rsidRDefault="00FC0881" w14:paraId="0638CE71" w14:textId="4553F68B">
      <w:pPr>
        <w:pStyle w:val="Normale"/>
        <w:spacing w:after="0"/>
      </w:pPr>
    </w:p>
    <w:p w:rsidR="00FC0881" w:rsidP="00F95657" w:rsidRDefault="00FC0881" w14:paraId="5D78BD8B" w14:textId="77777777">
      <w:pPr>
        <w:spacing w:after="0"/>
      </w:pPr>
    </w:p>
    <w:p w:rsidR="00FC0881" w:rsidP="00F95657" w:rsidRDefault="00FC0881" w14:paraId="0405E74F" w14:textId="77777777">
      <w:pPr>
        <w:spacing w:after="0"/>
      </w:pPr>
    </w:p>
    <w:p w:rsidR="00FC0881" w:rsidP="00F95657" w:rsidRDefault="00FC0881" w14:paraId="76227FF2" w14:textId="77777777">
      <w:pPr>
        <w:spacing w:after="0"/>
      </w:pPr>
    </w:p>
    <w:p w:rsidR="00FC0881" w:rsidP="00F95657" w:rsidRDefault="00FC0881" w14:paraId="44D3C80F" w14:textId="77777777">
      <w:pPr>
        <w:spacing w:after="0"/>
      </w:pPr>
    </w:p>
    <w:p w:rsidR="00FC0881" w:rsidP="00F95657" w:rsidRDefault="00FC0881" w14:paraId="4D00059C" w14:textId="77777777">
      <w:pPr>
        <w:spacing w:after="0"/>
      </w:pPr>
    </w:p>
    <w:p w:rsidR="00FC0881" w:rsidP="00F95657" w:rsidRDefault="00FC0881" w14:paraId="0E383422" w14:textId="77777777">
      <w:pPr>
        <w:spacing w:after="0"/>
      </w:pPr>
    </w:p>
    <w:p w:rsidR="00FC0881" w:rsidP="00F95657" w:rsidRDefault="00FC0881" w14:paraId="090DCC68" w14:textId="77777777">
      <w:pPr>
        <w:spacing w:after="0"/>
      </w:pPr>
    </w:p>
    <w:p w:rsidR="00FC0881" w:rsidP="00F95657" w:rsidRDefault="00FC0881" w14:paraId="280BB67C" w14:textId="77777777">
      <w:pPr>
        <w:spacing w:after="0"/>
      </w:pPr>
    </w:p>
    <w:p w:rsidR="00FC0881" w:rsidP="00F95657" w:rsidRDefault="00FC0881" w14:paraId="7DF9CF1A" w14:textId="77777777">
      <w:pPr>
        <w:spacing w:after="0"/>
      </w:pPr>
    </w:p>
    <w:p w:rsidR="00FC0881" w:rsidP="00F95657" w:rsidRDefault="00FC0881" w14:paraId="3A8826B1" w14:textId="77777777">
      <w:pPr>
        <w:spacing w:after="0"/>
      </w:pPr>
    </w:p>
    <w:p w:rsidR="00FC0881" w:rsidP="00F95657" w:rsidRDefault="00FC0881" w14:paraId="2001D5E1" w14:textId="77777777">
      <w:pPr>
        <w:spacing w:after="0"/>
      </w:pPr>
    </w:p>
    <w:p w:rsidR="00FC0881" w:rsidP="00F95657" w:rsidRDefault="00FC0881" w14:paraId="465FA1D3" w14:textId="77777777">
      <w:pPr>
        <w:spacing w:after="0"/>
      </w:pPr>
    </w:p>
    <w:p w:rsidR="00FC0881" w:rsidP="00F95657" w:rsidRDefault="00FC0881" w14:paraId="0D070B8D" w14:textId="77777777">
      <w:pPr>
        <w:spacing w:after="0"/>
      </w:pPr>
    </w:p>
    <w:p w:rsidR="00FC0881" w:rsidP="00F95657" w:rsidRDefault="00FC0881" w14:paraId="21228E16" w14:textId="77777777">
      <w:pPr>
        <w:spacing w:after="0"/>
      </w:pPr>
    </w:p>
    <w:p w:rsidR="00FC0881" w:rsidP="00F95657" w:rsidRDefault="00FC0881" w14:paraId="4AFBF488" w14:textId="77777777">
      <w:pPr>
        <w:spacing w:after="0"/>
      </w:pPr>
    </w:p>
    <w:p w:rsidR="00FC0881" w:rsidP="00F95657" w:rsidRDefault="00FC0881" w14:paraId="51A53F4B" w14:textId="77777777">
      <w:pPr>
        <w:spacing w:after="0"/>
      </w:pPr>
    </w:p>
    <w:p w:rsidR="00FC0881" w:rsidP="00F95657" w:rsidRDefault="00FC0881" w14:paraId="2395777B" w14:textId="77777777">
      <w:pPr>
        <w:spacing w:after="0"/>
      </w:pPr>
    </w:p>
    <w:p w:rsidR="00FC0881" w:rsidP="00F95657" w:rsidRDefault="00FC0881" w14:paraId="449782E0" w14:textId="77777777">
      <w:pPr>
        <w:spacing w:after="0"/>
      </w:pPr>
    </w:p>
    <w:p w:rsidR="00BE1070" w:rsidP="00BE1070" w:rsidRDefault="00BE1070" w14:paraId="0B302E0B" w14:textId="0B2B15B8">
      <w:pPr>
        <w:spacing w:after="7"/>
        <w:rPr>
          <w:sz w:val="18"/>
        </w:rPr>
      </w:pPr>
    </w:p>
    <w:p w:rsidR="001E1CCA" w:rsidRDefault="000377DA" w14:paraId="4855C0CD" w14:textId="6ED8B8A3">
      <w:pPr>
        <w:spacing w:after="7"/>
        <w:ind w:left="-5" w:hanging="10"/>
      </w:pPr>
      <w:r>
        <w:rPr>
          <w:sz w:val="18"/>
        </w:rPr>
        <w:t xml:space="preserve">Tel.  039.9205108 / 039.9205701 - Codice Fiscale:94003140137                                               Mod. RIS 04.01 REV. 01  01-03-2023 </w:t>
      </w:r>
    </w:p>
    <w:p w:rsidR="001E1CCA" w:rsidP="1E0B2D8B" w:rsidRDefault="000377DA" w14:paraId="4DD47FE7" w14:textId="18A6C12E">
      <w:pPr>
        <w:spacing w:before="33" w:after="35"/>
        <w:ind w:left="-5" w:hanging="10"/>
      </w:pPr>
      <w:r w:rsidRPr="1E0B2D8B" w:rsidR="000377DA">
        <w:rPr>
          <w:sz w:val="18"/>
          <w:szCs w:val="18"/>
        </w:rPr>
        <w:t xml:space="preserve">Posta elettronica </w:t>
      </w:r>
      <w:r w:rsidRPr="1E0B2D8B" w:rsidR="000377DA">
        <w:rPr>
          <w:sz w:val="18"/>
          <w:szCs w:val="18"/>
        </w:rPr>
        <w:t xml:space="preserve">ordinaria:   </w:t>
      </w:r>
      <w:r w:rsidRPr="1E0B2D8B" w:rsidR="000377DA">
        <w:rPr>
          <w:rFonts w:ascii="Times New Roman" w:hAnsi="Times New Roman" w:eastAsia="Times New Roman" w:cs="Times New Roman"/>
          <w:color w:val="0000FF"/>
          <w:sz w:val="18"/>
          <w:szCs w:val="18"/>
          <w:u w:val="single"/>
        </w:rPr>
        <w:t>lcis007008@istruzione.it</w:t>
      </w:r>
      <w:r w:rsidRPr="1E0B2D8B" w:rsidR="000377DA">
        <w:rPr>
          <w:sz w:val="18"/>
          <w:szCs w:val="18"/>
        </w:rPr>
        <w:t xml:space="preserve">  -</w:t>
      </w:r>
      <w:r w:rsidRPr="1E0B2D8B" w:rsidR="000377DA">
        <w:rPr>
          <w:sz w:val="18"/>
          <w:szCs w:val="18"/>
        </w:rPr>
        <w:t xml:space="preserve">  Posta elettronica </w:t>
      </w:r>
      <w:r w:rsidRPr="1E0B2D8B" w:rsidR="000377DA">
        <w:rPr>
          <w:sz w:val="18"/>
          <w:szCs w:val="18"/>
        </w:rPr>
        <w:t xml:space="preserve">certificata:   </w:t>
      </w:r>
      <w:r w:rsidRPr="1E0B2D8B" w:rsidR="000377DA">
        <w:rPr>
          <w:rFonts w:ascii="Times New Roman" w:hAnsi="Times New Roman" w:eastAsia="Times New Roman" w:cs="Times New Roman"/>
          <w:color w:val="0000FF"/>
          <w:sz w:val="18"/>
          <w:szCs w:val="18"/>
          <w:u w:val="single"/>
        </w:rPr>
        <w:t>lcis007008@pec.istruzione.it</w:t>
      </w:r>
      <w:r w:rsidRPr="1E0B2D8B" w:rsidR="000377DA">
        <w:rPr>
          <w:sz w:val="18"/>
          <w:szCs w:val="18"/>
        </w:rPr>
        <w:t xml:space="preserve">        </w:t>
      </w:r>
      <w:r w:rsidRPr="1E0B2D8B" w:rsidR="000377DA">
        <w:rPr>
          <w:b w:val="1"/>
          <w:bCs w:val="1"/>
          <w:sz w:val="18"/>
          <w:szCs w:val="18"/>
        </w:rPr>
        <w:t xml:space="preserve">Pag. </w:t>
      </w:r>
      <w:r w:rsidRPr="1E0B2D8B" w:rsidR="00BE1070">
        <w:rPr>
          <w:b w:val="1"/>
          <w:bCs w:val="1"/>
          <w:sz w:val="18"/>
          <w:szCs w:val="18"/>
        </w:rPr>
        <w:t>2</w:t>
      </w:r>
      <w:r w:rsidRPr="1E0B2D8B" w:rsidR="000377DA">
        <w:rPr>
          <w:b w:val="1"/>
          <w:bCs w:val="1"/>
          <w:sz w:val="18"/>
          <w:szCs w:val="18"/>
        </w:rPr>
        <w:t xml:space="preserve"> a </w:t>
      </w:r>
      <w:r w:rsidRPr="1E0B2D8B" w:rsidR="00BE1070">
        <w:rPr>
          <w:b w:val="1"/>
          <w:bCs w:val="1"/>
          <w:sz w:val="18"/>
          <w:szCs w:val="18"/>
        </w:rPr>
        <w:t>2</w:t>
      </w:r>
      <w:r w:rsidRPr="1E0B2D8B" w:rsidR="000377DA">
        <w:rPr>
          <w:sz w:val="18"/>
          <w:szCs w:val="18"/>
        </w:rPr>
        <w:t xml:space="preserve">                            </w:t>
      </w:r>
    </w:p>
    <w:p w:rsidR="435CB7CA" w:rsidRDefault="435CB7CA" w14:paraId="1E4B82D2" w14:textId="29CE1872">
      <w:r>
        <w:br w:type="page"/>
      </w:r>
    </w:p>
    <w:p w:rsidR="7918CC3C" w:rsidP="435CB7CA" w:rsidRDefault="7918CC3C" w14:paraId="3ECC9DC1" w14:textId="307513B7">
      <w:pPr>
        <w:pStyle w:val="Titolo"/>
        <w:spacing w:after="0"/>
        <w:ind w:left="2149" w:hanging="2149"/>
        <w:jc w:val="center"/>
        <w:rPr>
          <w:rFonts w:ascii="Verdana" w:hAnsi="Verdana" w:eastAsia="Verdana" w:cs="Verdana"/>
          <w:color w:val="000000" w:themeColor="text1"/>
          <w:sz w:val="24"/>
          <w:szCs w:val="24"/>
        </w:rPr>
      </w:pPr>
      <w:r w:rsidRPr="435CB7CA">
        <w:rPr>
          <w:rFonts w:ascii="Verdana" w:hAnsi="Verdana" w:eastAsia="Verdana" w:cs="Verdana"/>
          <w:b/>
          <w:bCs/>
          <w:color w:val="000000" w:themeColor="text1"/>
          <w:sz w:val="24"/>
          <w:szCs w:val="24"/>
        </w:rPr>
        <w:t>GRIGLIA DI VALUTAZIONE DI SCIENZE NATURALI (ORALE)</w:t>
      </w:r>
    </w:p>
    <w:p w:rsidR="7918CC3C" w:rsidP="435CB7CA" w:rsidRDefault="7918CC3C" w14:paraId="32BF78AB" w14:textId="6BF4DE93">
      <w:pPr>
        <w:spacing w:before="1"/>
        <w:rPr>
          <w:rFonts w:ascii="Arial" w:hAnsi="Arial" w:eastAsia="Arial" w:cs="Arial"/>
          <w:color w:val="000000" w:themeColor="text1"/>
          <w:sz w:val="24"/>
        </w:rPr>
      </w:pPr>
      <w:r w:rsidRPr="435CB7CA">
        <w:rPr>
          <w:rFonts w:ascii="Arial" w:hAnsi="Arial" w:eastAsia="Arial" w:cs="Arial"/>
          <w:b/>
          <w:bCs/>
          <w:color w:val="000000" w:themeColor="text1"/>
          <w:sz w:val="24"/>
        </w:rPr>
        <w:t xml:space="preserve"> </w:t>
      </w:r>
    </w:p>
    <w:p w:rsidR="7918CC3C" w:rsidP="435CB7CA" w:rsidRDefault="7918CC3C" w14:paraId="00D51EA8" w14:textId="7EF3B2EC">
      <w:pPr>
        <w:ind w:left="285"/>
        <w:jc w:val="both"/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pPr>
      <w:r w:rsidRPr="435CB7CA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***Gli errori grammaticali e lessicali condizioneranno la valutazione.</w:t>
      </w:r>
    </w:p>
    <w:p w:rsidR="7918CC3C" w:rsidP="435CB7CA" w:rsidRDefault="7918CC3C" w14:paraId="585F6A49" w14:textId="40E8AE28">
      <w:pPr>
        <w:rPr>
          <w:rFonts w:ascii="Arial" w:hAnsi="Arial" w:eastAsia="Arial" w:cs="Arial"/>
          <w:color w:val="000000" w:themeColor="text1"/>
          <w:sz w:val="12"/>
          <w:szCs w:val="12"/>
        </w:rPr>
      </w:pPr>
      <w:r w:rsidRPr="435CB7CA">
        <w:rPr>
          <w:rFonts w:ascii="Arial" w:hAnsi="Arial" w:eastAsia="Arial" w:cs="Arial"/>
          <w:color w:val="000000" w:themeColor="text1"/>
          <w:sz w:val="12"/>
          <w:szCs w:val="12"/>
        </w:rPr>
        <w:t xml:space="preserve"> </w:t>
      </w:r>
    </w:p>
    <w:tbl>
      <w:tblPr>
        <w:tblStyle w:val="Grigliatabella"/>
        <w:tblW w:w="0" w:type="auto"/>
        <w:tblInd w:w="30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1E0" w:firstRow="1" w:lastRow="1" w:firstColumn="1" w:lastColumn="1" w:noHBand="0" w:noVBand="0"/>
      </w:tblPr>
      <w:tblGrid>
        <w:gridCol w:w="722"/>
        <w:gridCol w:w="2139"/>
        <w:gridCol w:w="3208"/>
        <w:gridCol w:w="3099"/>
      </w:tblGrid>
      <w:tr w:rsidR="435CB7CA" w:rsidTr="435CB7CA" w14:paraId="67E50CEE" w14:textId="77777777">
        <w:trPr>
          <w:trHeight w:val="87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75532179" w14:textId="445A268B">
            <w:pPr>
              <w:rPr>
                <w:rFonts w:ascii="Times New Roman" w:hAnsi="Times New Roman" w:eastAsia="Times New Roman" w:cs="Times New Roman"/>
                <w:color w:val="000000" w:themeColor="text1"/>
                <w:sz w:val="12"/>
                <w:szCs w:val="12"/>
              </w:rPr>
            </w:pPr>
            <w:r w:rsidRPr="435CB7CA">
              <w:rPr>
                <w:rFonts w:ascii="Times New Roman" w:hAnsi="Times New Roman" w:eastAsia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57C50A14" w14:textId="31721C3C">
            <w:pPr>
              <w:spacing w:before="1"/>
              <w:ind w:left="65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CONOSCENZE</w:t>
            </w:r>
          </w:p>
          <w:p w:rsidR="435CB7CA" w:rsidP="435CB7CA" w:rsidRDefault="435CB7CA" w14:paraId="408499F5" w14:textId="2F8FD728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il risultato</w:t>
            </w:r>
          </w:p>
          <w:p w:rsidR="435CB7CA" w:rsidP="435CB7CA" w:rsidRDefault="435CB7CA" w14:paraId="505EDB8D" w14:textId="49C2E67F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dell’assimilazione di informazioni attraverso l’apprendimento.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4334C6A3" w14:textId="68213C3F">
            <w:pPr>
              <w:spacing w:before="1"/>
              <w:ind w:left="5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ABILITA’</w:t>
            </w:r>
          </w:p>
          <w:p w:rsidR="435CB7CA" w:rsidP="435CB7CA" w:rsidRDefault="435CB7CA" w14:paraId="2B8EDC11" w14:textId="0A362843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le capacità di applicare le conoscenze e di usare know-how per portare a termine i compiti e risolvere problemi.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5080FECD" w14:textId="15A6858B">
            <w:pPr>
              <w:spacing w:before="1"/>
              <w:ind w:left="9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COMPETENZE</w:t>
            </w:r>
          </w:p>
          <w:p w:rsidR="435CB7CA" w:rsidP="435CB7CA" w:rsidRDefault="435CB7CA" w14:paraId="38FA59D0" w14:textId="47307D82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la comprovata capacità di usare conoscenze, abilità e capacità personali e/o metodologiche in situazioni di lavoro o di studio,</w:t>
            </w:r>
          </w:p>
          <w:p w:rsidR="435CB7CA" w:rsidP="435CB7CA" w:rsidRDefault="435CB7CA" w14:paraId="1BFACB4B" w14:textId="7A38037D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anche facendo riferimento all’utilizzo corretto della</w:t>
            </w:r>
          </w:p>
          <w:p w:rsidR="435CB7CA" w:rsidP="435CB7CA" w:rsidRDefault="435CB7CA" w14:paraId="38B17ED8" w14:textId="26297E1F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lingua italiana.</w:t>
            </w:r>
          </w:p>
        </w:tc>
      </w:tr>
      <w:tr w:rsidR="435CB7CA" w:rsidTr="435CB7CA" w14:paraId="520F6B4C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5D85696D" w14:textId="442C78D3">
            <w:pPr>
              <w:spacing w:before="1"/>
              <w:ind w:left="10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10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61F5C1DF" w14:textId="17379303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complete e approfondite, organizzate in modo organico ed arricchite da approfondimenti personali e da collegamenti pluridisciplinari.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42512389" w14:textId="1B20B120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Dimostra sicurezza nei processi di analisi e rielaborazione mostrando capacità di astrazione e di elaborazione critica distinguendosi per originalità e creatività.</w:t>
            </w:r>
          </w:p>
          <w:p w:rsidR="435CB7CA" w:rsidP="435CB7CA" w:rsidRDefault="435CB7CA" w14:paraId="4B2A06E3" w14:textId="4C68F2D6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00FD5E26" w14:textId="4B1F0607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le regole; i procedimenti sono rigorosi e anche originali; i calcoli sono corretti.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5D4BC4C0" w14:textId="025A16AA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Utilizza in autonomia le conoscenze anche in situazioni nuove, sa contestualizzare con sicurezza dimostrando spiccate capacità interpretative, valutative e di giudizio. E’ in grado di compiere collegamenti pluridisciplinari.</w:t>
            </w:r>
          </w:p>
          <w:p w:rsidR="435CB7CA" w:rsidP="435CB7CA" w:rsidRDefault="435CB7CA" w14:paraId="2EBDB410" w14:textId="2840394C">
            <w:pPr>
              <w:spacing w:before="145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fluente e ben articolata con un</w:t>
            </w:r>
          </w:p>
          <w:p w:rsidR="435CB7CA" w:rsidP="435CB7CA" w:rsidRDefault="435CB7CA" w14:paraId="4AFA6B1E" w14:textId="42CDE1C8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lessico specifico ricco e preciso.</w:t>
            </w:r>
          </w:p>
        </w:tc>
      </w:tr>
      <w:tr w:rsidR="435CB7CA" w:rsidTr="435CB7CA" w14:paraId="1855AD5C" w14:textId="77777777">
        <w:trPr>
          <w:trHeight w:val="117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791CEBA6" w14:textId="5B5A373E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9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2A4FA4EA" w14:textId="6AEAA1E5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complete ed organizzate in modo coerente, lo studente propone alcuni approfondimenti personali.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2A5D1C66" w14:textId="781109B2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Dimostra sicurezza nei processi di analisi e rielaborazione mostrando capacità di astrazione e di elaborazione critica.</w:t>
            </w:r>
          </w:p>
          <w:p w:rsidR="435CB7CA" w:rsidP="435CB7CA" w:rsidRDefault="435CB7CA" w14:paraId="1539A28A" w14:textId="3D011F5D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0A355146" w14:textId="21A878A1">
            <w:pPr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le regole, i procedimenti sono rigorosi e corretti; i calcoli sono corretti.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0D2DD669" w14:textId="6428BBF8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Mostra una visione chiara dei vari aspetti dei problemi, possiede buona capacità interpretativa, valutativa e di giudizio.</w:t>
            </w:r>
          </w:p>
          <w:p w:rsidR="435CB7CA" w:rsidP="435CB7CA" w:rsidRDefault="435CB7CA" w14:paraId="1F377B84" w14:textId="516B30CB">
            <w:pPr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Sa stabilire collegamenti corretti e coerenti tra eventi e tra piani differenti di indagine.</w:t>
            </w:r>
          </w:p>
          <w:p w:rsidR="435CB7CA" w:rsidP="435CB7CA" w:rsidRDefault="435CB7CA" w14:paraId="4FC62F14" w14:textId="20B163F1">
            <w:pPr>
              <w:spacing w:before="145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fluente e accurata, con un utilizzo</w:t>
            </w:r>
          </w:p>
          <w:p w:rsidR="435CB7CA" w:rsidP="435CB7CA" w:rsidRDefault="435CB7CA" w14:paraId="7FD1344E" w14:textId="4CF5F9EB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sempre preciso, corretto del linguaggio specifico.</w:t>
            </w:r>
          </w:p>
        </w:tc>
      </w:tr>
      <w:tr w:rsidR="435CB7CA" w:rsidTr="435CB7CA" w14:paraId="32AC7B28" w14:textId="77777777">
        <w:trPr>
          <w:trHeight w:val="109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1F5934EB" w14:textId="75E57C7B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8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17C7CF44" w14:textId="652E3EE2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sicure, complete ed organiche.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6A3B92F2" w14:textId="7806D779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i contenuti in modo ordinato e coerente, mostra sicurezza nelle attività di analisi, sintesi e di collegamento.</w:t>
            </w:r>
          </w:p>
          <w:p w:rsidR="435CB7CA" w:rsidP="435CB7CA" w:rsidRDefault="435CB7CA" w14:paraId="58537440" w14:textId="6A93FD74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197AB99E" w14:textId="5DE3F55E">
            <w:pPr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regole, procedimenti e calcoli, concetti e teorie per risolvere problemi e situazioni nuove.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56893685" w14:textId="18B2A0C6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Rielabora in modo personale i dati in possesso giungendo a corrette conclusioni. Applica correttamente principi, concetti e teorie nel risolvere problemi e situazioni nuove.</w:t>
            </w:r>
          </w:p>
          <w:p w:rsidR="435CB7CA" w:rsidP="435CB7CA" w:rsidRDefault="435CB7CA" w14:paraId="26B406AD" w14:textId="6595CF20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19186266" w14:textId="65C581C9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precisa e coerente con un utilizzo del</w:t>
            </w:r>
          </w:p>
          <w:p w:rsidR="435CB7CA" w:rsidP="435CB7CA" w:rsidRDefault="435CB7CA" w14:paraId="3C9B6602" w14:textId="45D64BCC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linguaggio specifico sempre corretto.</w:t>
            </w:r>
          </w:p>
        </w:tc>
      </w:tr>
      <w:tr w:rsidR="435CB7CA" w:rsidTr="435CB7CA" w14:paraId="63517D4E" w14:textId="77777777">
        <w:trPr>
          <w:trHeight w:val="139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07AFA191" w14:textId="0EBF0041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7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3149F03A" w14:textId="1BAA8149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corrette e complete nei fatti, nelle regole e nei fenomeni proposti.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0762E3AA" w14:textId="63CD35E2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i contenuti abbastanza correttamente è in grado di ricostruire adeguatamente i processi alla base dei fenomeni studiati. È capace di attuare processi di analisi, di sintesi e di ragionamento astratto in modo quasi sempre preciso.</w:t>
            </w:r>
          </w:p>
          <w:p w:rsidR="435CB7CA" w:rsidP="435CB7CA" w:rsidRDefault="435CB7CA" w14:paraId="02B5FB2D" w14:textId="2E19FA83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61DE8B93" w14:textId="56BBB2B9">
            <w:pPr>
              <w:spacing w:before="1"/>
              <w:ind w:left="108" w:right="152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Applica, seppur con qualche imperfezione, le regole e i procedimenti, anche ai problemi più complessi, compie sporadici errori nei calcoli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70BAF551" w14:textId="15CA0CDC">
            <w:pPr>
              <w:spacing w:before="1"/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gli aspetti significativi dei problemi e li rielabora in modo adeguato. Sa stabilire collegamenti corretti e coerenti tra eventi e tra piani differenti di indagine.</w:t>
            </w:r>
          </w:p>
          <w:p w:rsidR="435CB7CA" w:rsidP="435CB7CA" w:rsidRDefault="435CB7CA" w14:paraId="2E8F1CC9" w14:textId="6C85853B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0AAB6831" w14:textId="027E224E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chiara e generalmente coerente e, il</w:t>
            </w:r>
          </w:p>
          <w:p w:rsidR="435CB7CA" w:rsidP="435CB7CA" w:rsidRDefault="435CB7CA" w14:paraId="7E5DC06C" w14:textId="266CEE9A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lessico specifico è sostanzialmente appropriato.</w:t>
            </w:r>
          </w:p>
        </w:tc>
      </w:tr>
      <w:tr w:rsidR="435CB7CA" w:rsidTr="435CB7CA" w14:paraId="0AA90E35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17CF03D6" w14:textId="353D0C49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6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22FFAEB4" w14:textId="29249757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sostanzialmente corrette negli aspetti principali, i fatti ed i fenomeni sono descritti in modo semplice e poco rigoroso. Conosce le linee essenziali dei contenuti disciplinari.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6170CB8B" w14:textId="7B766BD8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le conoscenze correttamente soltanto in situazioni note, procedendo in maniera semplice, ma quasi sempre corretta nelle attività di analisi, sintesi. Organizza i contenuti non sempre in modo coerente.</w:t>
            </w:r>
          </w:p>
          <w:p w:rsidR="435CB7CA" w:rsidP="435CB7CA" w:rsidRDefault="435CB7CA" w14:paraId="3B3BD1D0" w14:textId="40094525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39A8FA85" w14:textId="7012B558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 le regole, ma sa risolvere solo gli esercizi semplici e in modo meccanico,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1EFA60AD" w14:textId="6C697EAE">
            <w:pPr>
              <w:spacing w:before="1"/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i concetti essenziali e li collega con considerazioni sostanzialmente corrette anche se non in completa autonomia: sa individuare elementi e relazioni con sufficiente correttezza.</w:t>
            </w:r>
          </w:p>
          <w:p w:rsidR="435CB7CA" w:rsidP="435CB7CA" w:rsidRDefault="435CB7CA" w14:paraId="4C4705DE" w14:textId="4F4969FE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61EDCC21" w14:textId="41D367F2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risulta globalmente corretta e lineare anche se il linguaggio specifico è essenziale e semplice.</w:t>
            </w:r>
          </w:p>
        </w:tc>
      </w:tr>
      <w:tr w:rsidR="435CB7CA" w:rsidTr="435CB7CA" w14:paraId="3B0D7748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5ECD7E4A" w14:textId="38DEF8C7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5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4FB4393A" w14:textId="6A9FBA91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incomplete, parziali e/o imprecise sono presenti alcuni errori poco significativi.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6806BC0A" w14:textId="71E592E3">
            <w:pPr>
              <w:spacing w:before="1"/>
              <w:ind w:left="108" w:right="19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con difficoltà i contenuti. Applica le conoscenze in maniera approssimativa e superficiale. In situazioni nuove, ma semplici, commette qualche errore nell’utilizzazione delle conoscenze.</w:t>
            </w:r>
          </w:p>
          <w:p w:rsidR="435CB7CA" w:rsidP="435CB7CA" w:rsidRDefault="435CB7CA" w14:paraId="0E286ABD" w14:textId="619A6666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3A602574" w14:textId="42E6518A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 mnemonicamente le regole, ma non le sa applicare soprattutto in contesti nuovi, i procedimenti sono poco chiari,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59BFABF9" w14:textId="0397CCE8">
            <w:pPr>
              <w:spacing w:before="1"/>
              <w:ind w:left="107" w:right="10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Espone i contenuti in modo meccanico e rielabora con difficoltà. Evidenzia limiti nella costruzione della sintesi e nelle operazioni di collegamento e relazione.</w:t>
            </w:r>
          </w:p>
          <w:p w:rsidR="435CB7CA" w:rsidP="435CB7CA" w:rsidRDefault="435CB7CA" w14:paraId="7A25A730" w14:textId="72F08906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466E05BB" w14:textId="4E0BDA70">
            <w:pPr>
              <w:ind w:left="107" w:right="132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risulta insicura nella correttezza e nella coesione, usa in modo povero e non sempre corretto il lessico.</w:t>
            </w:r>
          </w:p>
        </w:tc>
      </w:tr>
      <w:tr w:rsidR="435CB7CA" w:rsidTr="435CB7CA" w14:paraId="19F9BA15" w14:textId="77777777">
        <w:trPr>
          <w:trHeight w:val="102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53B7E4E9" w14:textId="39287169">
            <w:pPr>
              <w:spacing w:before="2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4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3439292E" w14:textId="4EC5D9FC">
            <w:pPr>
              <w:spacing w:before="2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frammentarie</w:t>
            </w:r>
          </w:p>
          <w:p w:rsidR="435CB7CA" w:rsidP="435CB7CA" w:rsidRDefault="435CB7CA" w14:paraId="0C50F5BB" w14:textId="2CB7FA4C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/lacunose/confuse sono presenti errori molto gravi. Confonde frequentemente il significato dei termini specifici.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329CB3AF" w14:textId="7994E134">
            <w:pPr>
              <w:spacing w:before="2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Struttura la risposta in modo disorganico. Applica le conoscenze minime se guidato, ma con errori.</w:t>
            </w:r>
          </w:p>
          <w:p w:rsidR="435CB7CA" w:rsidP="435CB7CA" w:rsidRDefault="435CB7CA" w14:paraId="26F277DA" w14:textId="2AEFBA0B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0353C38C" w14:textId="7DED7453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Commette frequenti errori nell’esecuzione di semplici problemi utilizzando i dati di cui è in possesso. Non conosce e non sa applicare le regole, le procedure sono</w:t>
            </w:r>
          </w:p>
          <w:p w:rsidR="435CB7CA" w:rsidP="435CB7CA" w:rsidRDefault="435CB7CA" w14:paraId="2257E9EB" w14:textId="4E2068D9">
            <w:pPr>
              <w:ind w:left="108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confuse, compie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69B9B2D7" w14:textId="39C333F8">
            <w:pPr>
              <w:spacing w:before="2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solo alcuni concetti fondamentali, presenta difficoltà ad analizzare le informazioni; compie analisi errate evidenziando una applicazione delle strategie risolutive approssimativa.</w:t>
            </w:r>
          </w:p>
          <w:p w:rsidR="435CB7CA" w:rsidP="435CB7CA" w:rsidRDefault="435CB7CA" w14:paraId="56CFB2B1" w14:textId="55FF935F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33ACFE83" w14:textId="062E5577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gravemente lacunosa, il lessico è</w:t>
            </w:r>
          </w:p>
          <w:p w:rsidR="435CB7CA" w:rsidP="435CB7CA" w:rsidRDefault="435CB7CA" w14:paraId="6899AA2E" w14:textId="0CC5D023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povero e/o scorretto e poco appropriato.</w:t>
            </w:r>
          </w:p>
        </w:tc>
      </w:tr>
      <w:tr w:rsidR="435CB7CA" w:rsidTr="435CB7CA" w14:paraId="7098E744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4E7D74E5" w14:textId="5EA6AA9D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3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411EE694" w14:textId="50C03F67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Diffuse lacune con errori molto gravi sulla totalità delle conoscenze richieste.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010400E5" w14:textId="49EB4C66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Struttura la risposta in modo disorganico e carente. Non sa applicare le conoscenze ad esempi proposti. Evidenza una scadente capacità logico – argomentativa e presenta difficoltà nel cogliere i nessi logici.</w:t>
            </w:r>
          </w:p>
          <w:p w:rsidR="435CB7CA" w:rsidP="435CB7CA" w:rsidRDefault="435CB7CA" w14:paraId="4E0348EC" w14:textId="301C6B96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3DBDDB83" w14:textId="56234090">
            <w:pPr>
              <w:spacing w:before="1"/>
              <w:ind w:left="108" w:right="14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conosce e non sa applicare le regole, le procedure sono confuse e/o assenti, compie gravi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43401339" w14:textId="372DC751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Nonostante la guida del Docente fraintende e confonde i concetti fondamentali, esponendoli senza ordine logico.</w:t>
            </w:r>
          </w:p>
          <w:p w:rsidR="435CB7CA" w:rsidP="435CB7CA" w:rsidRDefault="435CB7CA" w14:paraId="3A8D1A33" w14:textId="55764DF8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13CBA90A" w14:textId="564B8103">
            <w:pPr>
              <w:ind w:left="107" w:right="390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frammentaria e spesso limitata a poche parole; l’utilizzo del linguaggio specifico è inadeguato.</w:t>
            </w:r>
          </w:p>
        </w:tc>
      </w:tr>
      <w:tr w:rsidR="435CB7CA" w:rsidTr="435CB7CA" w14:paraId="6F6BA4B1" w14:textId="77777777">
        <w:trPr>
          <w:trHeight w:val="90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34878B62" w14:textId="18E2DB36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2-1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5CAF1CB6" w14:textId="59225722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Nessuna conoscenza rispetto alla totalità dei contenuti richiesti.</w:t>
            </w:r>
          </w:p>
          <w:p w:rsidR="435CB7CA" w:rsidP="435CB7CA" w:rsidRDefault="435CB7CA" w14:paraId="6C30EA38" w14:textId="0F545F22">
            <w:pPr>
              <w:spacing w:before="145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Lo studente si dichiara impreparato.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3958D9C2" w14:textId="29C53F4E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coglie il nucleo fondamentale della domanda e non sa organizzare una risposta adeguata.</w:t>
            </w:r>
          </w:p>
          <w:p w:rsidR="435CB7CA" w:rsidP="435CB7CA" w:rsidRDefault="435CB7CA" w14:paraId="7BD2319F" w14:textId="76387DA2">
            <w:pPr>
              <w:spacing w:before="145"/>
              <w:ind w:left="108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conosce e non sa applicare regole e procedure.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35CB7CA" w:rsidP="435CB7CA" w:rsidRDefault="435CB7CA" w14:paraId="535B9634" w14:textId="6BCC8968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Nonostante la guida del Docente permane un disorientamento generale di tipo logico e metodologico.</w:t>
            </w:r>
          </w:p>
          <w:p w:rsidR="435CB7CA" w:rsidP="435CB7CA" w:rsidRDefault="435CB7CA" w14:paraId="42F10211" w14:textId="70B74945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435CB7CA" w:rsidP="435CB7CA" w:rsidRDefault="435CB7CA" w14:paraId="3481B41E" w14:textId="237D6A6A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assente o stentata; l’utilizzo del</w:t>
            </w:r>
          </w:p>
          <w:p w:rsidR="435CB7CA" w:rsidP="435CB7CA" w:rsidRDefault="435CB7CA" w14:paraId="598319C8" w14:textId="3B26E8BF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linguaggio specifico è scorretto/non noto.</w:t>
            </w:r>
          </w:p>
        </w:tc>
      </w:tr>
    </w:tbl>
    <w:p w:rsidR="7918CC3C" w:rsidP="435CB7CA" w:rsidRDefault="7918CC3C" w14:paraId="05FFB24B" w14:textId="2F16265F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435CB7CA">
        <w:rPr>
          <w:rFonts w:ascii="Arial" w:hAnsi="Arial" w:eastAsia="Arial" w:cs="Arial"/>
          <w:color w:val="000000" w:themeColor="text1"/>
          <w:sz w:val="24"/>
        </w:rPr>
        <w:t xml:space="preserve"> </w:t>
      </w:r>
    </w:p>
    <w:p w:rsidR="7918CC3C" w:rsidP="435CB7CA" w:rsidRDefault="7918CC3C" w14:paraId="2A125804" w14:textId="7C046C6D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435CB7CA">
        <w:rPr>
          <w:rFonts w:ascii="Arial" w:hAnsi="Arial" w:eastAsia="Arial" w:cs="Arial"/>
          <w:color w:val="000000" w:themeColor="text1"/>
          <w:sz w:val="24"/>
        </w:rPr>
        <w:t xml:space="preserve"> </w:t>
      </w:r>
    </w:p>
    <w:p w:rsidR="7918CC3C" w:rsidP="435CB7CA" w:rsidRDefault="7918CC3C" w14:paraId="59D4A141" w14:textId="5E0F156D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435CB7CA">
        <w:rPr>
          <w:rFonts w:ascii="Arial" w:hAnsi="Arial" w:eastAsia="Arial" w:cs="Arial"/>
          <w:color w:val="000000" w:themeColor="text1"/>
          <w:sz w:val="24"/>
        </w:rPr>
        <w:t xml:space="preserve">I </w:t>
      </w:r>
      <w:r w:rsidRPr="435CB7CA">
        <w:rPr>
          <w:rFonts w:ascii="Arial" w:hAnsi="Arial" w:eastAsia="Arial" w:cs="Arial"/>
          <w:color w:val="000000" w:themeColor="text1"/>
          <w:sz w:val="24"/>
          <w:u w:val="single"/>
        </w:rPr>
        <w:t>mezzi voti</w:t>
      </w:r>
      <w:r w:rsidRPr="435CB7CA">
        <w:rPr>
          <w:rFonts w:ascii="Arial" w:hAnsi="Arial" w:eastAsia="Arial" w:cs="Arial"/>
          <w:color w:val="000000" w:themeColor="text1"/>
          <w:sz w:val="24"/>
        </w:rPr>
        <w:t xml:space="preserve"> nascono dal non completo raggiungimento degli obbiettivi previsti dai descrittori presenti nel valore numerico maggiore (ad es. 5,5 indica che, in almeno uno dei componenti della valutazione: conoscenze, abilità e competenze, non sono stati raggiunti gli obbiettivi previsti per il livello 6).</w:t>
      </w:r>
    </w:p>
    <w:p w:rsidR="435CB7CA" w:rsidP="435CB7CA" w:rsidRDefault="435CB7CA" w14:paraId="5C86CECE" w14:textId="3C1FDA37">
      <w:pPr>
        <w:spacing w:after="0"/>
        <w:rPr>
          <w:rFonts w:ascii="Times New Roman" w:hAnsi="Times New Roman" w:eastAsia="Times New Roman" w:cs="Times New Roman"/>
          <w:color w:val="000000" w:themeColor="text1"/>
          <w:sz w:val="24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2113"/>
        <w:gridCol w:w="1598"/>
        <w:gridCol w:w="2819"/>
        <w:gridCol w:w="1498"/>
        <w:gridCol w:w="1366"/>
      </w:tblGrid>
      <w:tr w:rsidR="435CB7CA" w:rsidTr="435CB7CA" w14:paraId="79ACA19C" w14:textId="77777777">
        <w:trPr>
          <w:trHeight w:val="285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337689D3" w14:textId="06C04A16">
            <w:pPr>
              <w:spacing w:after="0"/>
              <w:rPr>
                <w:rFonts w:ascii="Verdana" w:hAnsi="Verdana" w:eastAsia="Verdana" w:cs="Verdana"/>
                <w:color w:val="000000" w:themeColor="text1"/>
                <w:szCs w:val="22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Cs w:val="22"/>
              </w:rPr>
              <w:t xml:space="preserve">GRIGLIA VALUTAZIONE PROVE SCRITTE di Scienze Naturali </w:t>
            </w:r>
          </w:p>
        </w:tc>
      </w:tr>
      <w:tr w:rsidR="435CB7CA" w:rsidTr="435CB7CA" w14:paraId="793F4687" w14:textId="77777777">
        <w:trPr>
          <w:trHeight w:val="600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3F8951B7" w14:textId="3EE46AC5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Nelle prove scritte ogni tipologia di esercizio e/o domanda ha un punteggio. Il punteggio della prestazione dell'alunno viene attribuito considerando i seguenti indicatori  </w:t>
            </w:r>
          </w:p>
        </w:tc>
      </w:tr>
      <w:tr w:rsidR="435CB7CA" w:rsidTr="435CB7CA" w14:paraId="0FC86821" w14:textId="77777777">
        <w:trPr>
          <w:trHeight w:val="48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5584709C" w14:textId="606A44D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07326A5F" w14:textId="00D7E70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2429F982" w14:textId="1AC51188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4F111005" w14:textId="15598ED1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60E49F5C" w14:textId="3F09EC41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76026343" w14:textId="77777777">
        <w:trPr>
          <w:trHeight w:val="127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53723BF7" w14:textId="7579A6E2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Esercizio/Domanda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6E0B4"/>
            <w:tcMar>
              <w:left w:w="60" w:type="dxa"/>
              <w:right w:w="60" w:type="dxa"/>
            </w:tcMar>
          </w:tcPr>
          <w:p w:rsidR="435CB7CA" w:rsidP="435CB7CA" w:rsidRDefault="435CB7CA" w14:paraId="75BD026D" w14:textId="7A336AE6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 Conoscenze                    </w:t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risultato assimilazione di </w:t>
            </w:r>
            <w:r>
              <w:br/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informazioni attraverso </w:t>
            </w:r>
            <w:r>
              <w:br/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l’apprendimento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8CBAD"/>
            <w:tcMar>
              <w:left w:w="60" w:type="dxa"/>
              <w:right w:w="60" w:type="dxa"/>
            </w:tcMar>
          </w:tcPr>
          <w:p w:rsidR="435CB7CA" w:rsidP="435CB7CA" w:rsidRDefault="435CB7CA" w14:paraId="74BC646E" w14:textId="1B255C3B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Abilità                         </w:t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capacità di applicare le </w:t>
            </w:r>
            <w:r>
              <w:br/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conoscenze e di usare know-how risolvere  richieste e problemi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5B8B7"/>
            <w:tcMar>
              <w:left w:w="60" w:type="dxa"/>
              <w:right w:w="60" w:type="dxa"/>
            </w:tcMar>
          </w:tcPr>
          <w:p w:rsidR="435CB7CA" w:rsidP="435CB7CA" w:rsidRDefault="435CB7CA" w14:paraId="4750AE46" w14:textId="6E37230D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Competenze             </w:t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comprovata capacità di usare conoscenze, abilità e capacità personali e/o metodologiche in diverse situazioni proposte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372816AB" w14:textId="23F99899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Punteggio massimo</w:t>
            </w:r>
          </w:p>
        </w:tc>
      </w:tr>
      <w:tr w:rsidR="435CB7CA" w:rsidTr="435CB7CA" w14:paraId="5D5D5439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145733C8" w14:textId="12C742B7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49BB476A" w14:textId="212853BE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5922DD8F" w14:textId="1BCB042B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064880A8" w14:textId="25CDA58D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1AF75D24" w14:textId="2256B0BA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435CB7CA" w:rsidTr="435CB7CA" w14:paraId="1F71AD91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7160FD8C" w14:textId="24F98310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13606709" w14:textId="26890EE7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60FBE4F1" w14:textId="4674A43A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0BA7E5E5" w14:textId="0A57BC2C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18E9ADE3" w14:textId="50B2D910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435CB7CA" w:rsidTr="435CB7CA" w14:paraId="487E85D5" w14:textId="77777777">
        <w:trPr>
          <w:trHeight w:val="18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1B54B77A" w14:textId="0C4022C3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676A44CC" w14:textId="0EF78D44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666624FA" w14:textId="6B431778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7A5963B7" w14:textId="4D5CD83F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339E0148" w14:textId="5CBABFC2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435CB7CA" w:rsidTr="435CB7CA" w14:paraId="559ADA24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39DA69EF" w14:textId="4C84BC59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>n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00470515" w14:textId="7EAB8411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1BEB4376" w14:textId="0223C481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16A5BBDB" w14:textId="60B492F2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1449487C" w14:textId="6D7C881F">
            <w:pPr>
              <w:spacing w:after="0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435CB7CA" w:rsidTr="435CB7CA" w14:paraId="45685F6D" w14:textId="77777777">
        <w:trPr>
          <w:trHeight w:val="420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13AEAA1E" w14:textId="434C54AD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>TOTALE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663BB299" w14:textId="055C59AB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massimi</w:t>
            </w:r>
          </w:p>
        </w:tc>
      </w:tr>
      <w:tr w:rsidR="435CB7CA" w:rsidTr="435CB7CA" w14:paraId="7A8F7E90" w14:textId="77777777">
        <w:trPr>
          <w:trHeight w:val="600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0EB2DE04" w14:textId="30214AEF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PUNTEGGIO (in 100esimi): 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070A7A0F" w14:textId="56FCBAD0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ottenuti*100/ ∑ punteggi massimi</w:t>
            </w:r>
          </w:p>
        </w:tc>
      </w:tr>
      <w:tr w:rsidR="435CB7CA" w:rsidTr="435CB7CA" w14:paraId="0D227C30" w14:textId="77777777">
        <w:trPr>
          <w:trHeight w:val="225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6E188A52" w14:textId="6CB06275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>Accettabilità 58-60%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FFFF99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391072B1" w14:textId="6ED202FB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435CB7CA">
              <w:rPr>
                <w:color w:val="000000" w:themeColor="text1"/>
                <w:szCs w:val="22"/>
              </w:rPr>
              <w:t xml:space="preserve">voto prova (in decimi) </w:t>
            </w:r>
          </w:p>
        </w:tc>
      </w:tr>
      <w:tr w:rsidR="435CB7CA" w:rsidTr="435CB7CA" w14:paraId="6165E296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4658C002" w14:textId="1401BB4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Borders>
              <w:top w:val="single" w:color="auto" w:sz="6" w:space="0"/>
              <w:bottom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79A5FE2E" w14:textId="45430B3A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Borders>
              <w:top w:val="single" w:color="auto" w:sz="6" w:space="0"/>
              <w:bottom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503F2663" w14:textId="49C77393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2FE2FCF1" w14:textId="04B6301D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68C2EA94" w14:textId="13CE8E1F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78579A37" w14:textId="77777777">
        <w:trPr>
          <w:trHeight w:val="300"/>
        </w:trPr>
        <w:tc>
          <w:tcPr>
            <w:tcW w:w="8160" w:type="dxa"/>
            <w:gridSpan w:val="4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17954150" w14:textId="2B296E6C">
            <w:pPr>
              <w:spacing w:after="0"/>
              <w:rPr>
                <w:color w:val="000000" w:themeColor="text1"/>
                <w:sz w:val="24"/>
              </w:rPr>
            </w:pPr>
            <w:r w:rsidRPr="435CB7CA">
              <w:rPr>
                <w:color w:val="000000" w:themeColor="text1"/>
                <w:sz w:val="24"/>
              </w:rPr>
              <w:t>Criteri di attribuzione del punteggio conseguito in ciascun esercizio: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4268C92B" w14:textId="69390C85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031AC2C8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23F1539F" w14:textId="4EAA2AB5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17482D54" w14:textId="0ACFAECD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2847B052" w14:textId="5735268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06BAB4AC" w14:textId="4DF6C8D8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6071961C" w14:textId="42D328B8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39A4E696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5B78AFF7" w14:textId="717B0A79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460EB8F4" w14:textId="3C5ACCB5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INDICATORI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69183D9D" w14:textId="0F1F3B01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DESCRITTORI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59E2464F" w14:textId="7677D7BC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PUNTEGGI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19C8BE95" w14:textId="689F6D48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12D55169" w14:textId="77777777">
        <w:trPr>
          <w:trHeight w:val="5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164FC279" w14:textId="75C285A7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08528B4D" w14:textId="713A90B2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CONOSCENZE </w:t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(contenuti, definizioni, regole, postulati, leggi, formule..)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02E7CE66" w14:textId="6BEAA283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Complete e approfondite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054AF261" w14:textId="0ABB1625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00F1A52D" w14:textId="1D40C672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1EA3337B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06DFA6A7" w14:textId="2F393D9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4260B5" w:rsidRDefault="004260B5" w14:paraId="181F90F6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6860C6BA" w14:textId="2966121B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Non complete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1F7552FD" w14:textId="0985DDB5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723013F1" w14:textId="11979A2B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315590CB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0CB647F8" w14:textId="33E9F2A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4260B5" w:rsidRDefault="004260B5" w14:paraId="10A948F5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3B8D01F7" w14:textId="7A92CC3A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Scarse o nulle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55EF89BF" w14:textId="202880E1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4F9C1D58" w14:textId="22BDC8F7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0F55DBC6" w14:textId="77777777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2B3C5380" w14:textId="4D263B17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615D075C" w14:textId="3F58BF2B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ABILITA' </w:t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(comprensione ed elaborazione delle richieste, impostazione risposta, efficacia strategia risolutiva)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5FFBA873" w14:textId="67F6FE70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corretta, rigorosa e completa. Sicurezza nella rielaborazione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60766331" w14:textId="2AAFECC3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034AADBA" w14:textId="262DE157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2E1F56A0" w14:textId="77777777">
        <w:trPr>
          <w:trHeight w:val="67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357082D8" w14:textId="12F95979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4260B5" w:rsidRDefault="004260B5" w14:paraId="218E26EA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6901DDB9" w14:textId="60D91FCB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contenente errori</w:t>
            </w:r>
            <w:r>
              <w:br/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e mancanze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7B06848A" w14:textId="6BA2784C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3E00ECB5" w14:textId="52947800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744BD9DD" w14:textId="77777777">
        <w:trPr>
          <w:trHeight w:val="63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0712DE81" w14:textId="2C43BC1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4260B5" w:rsidRDefault="004260B5" w14:paraId="1FCA0E34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2EBE8BF1" w14:textId="6C80E913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 contenente molti o gravi errori elaborazione nulla</w:t>
            </w:r>
            <w:r>
              <w:br/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 gravemente lacunosa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188F13B0" w14:textId="31F911DB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57D82DC4" w14:textId="2206A23D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38C0412B" w14:textId="77777777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2728FA0F" w14:textId="61573C93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4A3FEA7D" w14:textId="51B2362E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COMPETENZE              </w:t>
            </w: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(saper contestualizzare  analizzare con capacità interpretative e critiche, sequenzialità logica nella stesura, utilizzo linguaggio specifico, presenza di commenti significativi)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63C1247C" w14:textId="08218927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Ottima capacità di analisi e critica. Comunicazione efficace ed esauriente. Lessico specifico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450FC168" w14:textId="06366844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77D8BFCE" w14:textId="6B11EBA7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4EFF3DED" w14:textId="77777777">
        <w:trPr>
          <w:trHeight w:val="11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380E78E2" w14:textId="3058443C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4260B5" w:rsidRDefault="004260B5" w14:paraId="7ABEC8D6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7CAA46E5" w14:textId="2CE7BA43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Discreta e sufficiente capacità di analisi e critica.  Comunicazione parzialmente efficace e non precisa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6583FFC5" w14:textId="0C8448A8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649733DD" w14:textId="1A461D8D">
            <w:pPr>
              <w:rPr>
                <w:color w:val="000000" w:themeColor="text1"/>
                <w:szCs w:val="22"/>
              </w:rPr>
            </w:pPr>
          </w:p>
        </w:tc>
      </w:tr>
      <w:tr w:rsidR="435CB7CA" w:rsidTr="435CB7CA" w14:paraId="3D34077E" w14:textId="77777777">
        <w:trPr>
          <w:trHeight w:val="27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34DF7DDC" w14:textId="1CF9564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4260B5" w:rsidRDefault="004260B5" w14:paraId="396E9149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05E1D7C7" w14:textId="52839247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Fragilità logica e difficoltà nell'analisi. Scorrettezza del linguaggio.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435CB7CA" w:rsidP="435CB7CA" w:rsidRDefault="435CB7CA" w14:paraId="404FE098" w14:textId="2D1FDF78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435CB7C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435CB7CA" w:rsidP="435CB7CA" w:rsidRDefault="435CB7CA" w14:paraId="5655A72E" w14:textId="5FD5A04F">
            <w:pPr>
              <w:rPr>
                <w:color w:val="000000" w:themeColor="text1"/>
                <w:szCs w:val="22"/>
              </w:rPr>
            </w:pPr>
          </w:p>
        </w:tc>
      </w:tr>
    </w:tbl>
    <w:p w:rsidR="435CB7CA" w:rsidP="435CB7CA" w:rsidRDefault="435CB7CA" w14:paraId="61E3643F" w14:textId="48D33F38">
      <w:pPr>
        <w:spacing w:after="0"/>
        <w:rPr>
          <w:rFonts w:ascii="Times New Roman" w:hAnsi="Times New Roman" w:eastAsia="Times New Roman" w:cs="Times New Roman"/>
          <w:sz w:val="24"/>
        </w:rPr>
      </w:pPr>
    </w:p>
    <w:sectPr w:rsidR="435CB7CA">
      <w:pgSz w:w="11906" w:h="16838" w:orient="portrait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BD115E"/>
    <w:multiLevelType w:val="hybridMultilevel"/>
    <w:tmpl w:val="3DD0CEDC"/>
    <w:lvl w:ilvl="0" w:tplc="B1DE06A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4311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CCA"/>
    <w:rsid w:val="000377DA"/>
    <w:rsid w:val="000556A3"/>
    <w:rsid w:val="001D6304"/>
    <w:rsid w:val="001E1CCA"/>
    <w:rsid w:val="002E4F82"/>
    <w:rsid w:val="004260B5"/>
    <w:rsid w:val="0047120E"/>
    <w:rsid w:val="005206B7"/>
    <w:rsid w:val="005E5F0D"/>
    <w:rsid w:val="005F1783"/>
    <w:rsid w:val="008C10ED"/>
    <w:rsid w:val="00900CDA"/>
    <w:rsid w:val="00A07F8B"/>
    <w:rsid w:val="00AC096D"/>
    <w:rsid w:val="00AF5877"/>
    <w:rsid w:val="00B60E23"/>
    <w:rsid w:val="00BE1070"/>
    <w:rsid w:val="00BF2234"/>
    <w:rsid w:val="00C51C2F"/>
    <w:rsid w:val="00DB123D"/>
    <w:rsid w:val="00DC4E17"/>
    <w:rsid w:val="00ED26A9"/>
    <w:rsid w:val="00F95657"/>
    <w:rsid w:val="00FB330C"/>
    <w:rsid w:val="00FC0881"/>
    <w:rsid w:val="1E0B2D8B"/>
    <w:rsid w:val="435CB7CA"/>
    <w:rsid w:val="7918C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9C5C8"/>
  <w15:docId w15:val="{39707D81-32C1-4D34-8501-9F03F6BD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hAnsi="Calibri" w:eastAsia="Calibri" w:cs="Calibri"/>
      <w:color w:val="000000"/>
      <w:sz w:val="36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rPr>
      <w:rFonts w:ascii="Calibri" w:hAnsi="Calibri" w:eastAsia="Calibri" w:cs="Calibri"/>
      <w:color w:val="000000"/>
      <w:sz w:val="36"/>
    </w:rPr>
  </w:style>
  <w:style w:type="paragraph" w:styleId="Paragrafoelenco">
    <w:name w:val="List Paragraph"/>
    <w:uiPriority w:val="34"/>
    <w:qFormat/>
    <w:rsid w:val="435CB7CA"/>
    <w:pPr>
      <w:ind w:left="720"/>
      <w:contextualSpacing/>
    </w:pPr>
  </w:style>
  <w:style w:type="table" w:styleId="Grigliatabella">
    <w:name w:val="Table Grid"/>
    <w:basedOn w:val="Tabellanormale"/>
    <w:uiPriority w:val="39"/>
    <w:rsid w:val="00900C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olo">
    <w:name w:val="Title"/>
    <w:uiPriority w:val="10"/>
    <w:qFormat/>
    <w:rsid w:val="435CB7CA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settings" Target="settings.xml" Id="rId3" /><Relationship Type="http://schemas.openxmlformats.org/officeDocument/2006/relationships/image" Target="media/image3.jp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g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image" Target="media/image6.jpeg" Id="rId10" /><Relationship Type="http://schemas.openxmlformats.org/officeDocument/2006/relationships/webSettings" Target="webSettings.xml" Id="rId4" /><Relationship Type="http://schemas.openxmlformats.org/officeDocument/2006/relationships/image" Target="media/image5.jpeg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Fabiola Giacomelli</lastModifiedBy>
  <revision>4</revision>
  <dcterms:created xsi:type="dcterms:W3CDTF">2026-06-06T14:16:00.0000000Z</dcterms:created>
  <dcterms:modified xsi:type="dcterms:W3CDTF">2026-06-06T14:16:57.2971229Z</dcterms:modified>
</coreProperties>
</file>