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350A6" w14:textId="3747DA53" w:rsidR="00AC24C7" w:rsidRDefault="00AC24C7" w:rsidP="00AC24C7">
      <w:pPr>
        <w:rPr>
          <w:rFonts w:ascii="Calibri Light" w:hAnsi="Calibri Light" w:cs="Calibri Light"/>
          <w:bCs/>
        </w:rPr>
      </w:pPr>
    </w:p>
    <w:p w14:paraId="0ED9CBCC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546BFC44" w14:textId="77777777" w:rsidR="00AC24C7" w:rsidRDefault="00AC24C7" w:rsidP="00AC24C7">
      <w:pPr>
        <w:rPr>
          <w:rFonts w:ascii="Calibri Light" w:hAnsi="Calibri Light" w:cs="Calibri Light"/>
          <w:bCs/>
        </w:rPr>
      </w:pPr>
    </w:p>
    <w:p w14:paraId="4DB9AE85" w14:textId="177B37AD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Programma svolto </w:t>
      </w:r>
      <w:proofErr w:type="spellStart"/>
      <w:r w:rsidRPr="007A0581">
        <w:rPr>
          <w:rFonts w:ascii="Calibri" w:hAnsi="Calibri"/>
          <w:sz w:val="36"/>
        </w:rPr>
        <w:t>a.s.</w:t>
      </w:r>
      <w:proofErr w:type="spellEnd"/>
      <w:r>
        <w:rPr>
          <w:rFonts w:ascii="Calibri" w:hAnsi="Calibri"/>
          <w:sz w:val="36"/>
        </w:rPr>
        <w:t xml:space="preserve"> 202</w:t>
      </w:r>
      <w:r w:rsidR="009B3467">
        <w:rPr>
          <w:rFonts w:ascii="Calibri" w:hAnsi="Calibri"/>
          <w:sz w:val="36"/>
        </w:rPr>
        <w:t>4</w:t>
      </w:r>
      <w:r>
        <w:rPr>
          <w:rFonts w:ascii="Calibri" w:hAnsi="Calibri"/>
          <w:sz w:val="36"/>
        </w:rPr>
        <w:t>-202</w:t>
      </w:r>
      <w:r w:rsidR="009B3467">
        <w:rPr>
          <w:rFonts w:ascii="Calibri" w:hAnsi="Calibri"/>
          <w:sz w:val="36"/>
        </w:rPr>
        <w:t>5</w:t>
      </w:r>
    </w:p>
    <w:p w14:paraId="6768FAC8" w14:textId="3F4A1078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Classe </w:t>
      </w:r>
      <w:r>
        <w:rPr>
          <w:rFonts w:ascii="Calibri" w:hAnsi="Calibri"/>
          <w:sz w:val="36"/>
        </w:rPr>
        <w:t>1^E</w:t>
      </w:r>
      <w:r w:rsidR="009B3467">
        <w:rPr>
          <w:rFonts w:ascii="Calibri" w:hAnsi="Calibri"/>
          <w:sz w:val="36"/>
        </w:rPr>
        <w:t>C</w:t>
      </w:r>
    </w:p>
    <w:p w14:paraId="4169BC06" w14:textId="7777777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 xml:space="preserve">Materia: </w:t>
      </w:r>
      <w:r>
        <w:rPr>
          <w:rFonts w:ascii="Calibri" w:hAnsi="Calibri"/>
          <w:sz w:val="36"/>
        </w:rPr>
        <w:t>Matematica</w:t>
      </w:r>
    </w:p>
    <w:p w14:paraId="105F0534" w14:textId="77777777" w:rsidR="00AC24C7" w:rsidRPr="007A0581" w:rsidRDefault="00AC24C7" w:rsidP="00AC24C7">
      <w:pPr>
        <w:jc w:val="center"/>
        <w:rPr>
          <w:rFonts w:ascii="Calibri" w:hAnsi="Calibri"/>
          <w:sz w:val="36"/>
        </w:rPr>
      </w:pPr>
      <w:r w:rsidRPr="007A0581">
        <w:rPr>
          <w:rFonts w:ascii="Calibri" w:hAnsi="Calibri"/>
          <w:sz w:val="36"/>
        </w:rPr>
        <w:t>Professoressa:</w:t>
      </w:r>
      <w:r>
        <w:rPr>
          <w:rFonts w:ascii="Calibri" w:hAnsi="Calibri"/>
          <w:sz w:val="36"/>
        </w:rPr>
        <w:t xml:space="preserve"> Roberta Pirovano</w:t>
      </w:r>
    </w:p>
    <w:p w14:paraId="28575942" w14:textId="77777777" w:rsidR="00AC24C7" w:rsidRPr="007A0581" w:rsidRDefault="00AC24C7" w:rsidP="00AC24C7">
      <w:pPr>
        <w:rPr>
          <w:rFonts w:ascii="Calibri" w:hAnsi="Calibri"/>
        </w:rPr>
      </w:pPr>
    </w:p>
    <w:p w14:paraId="3A0809C0" w14:textId="77777777" w:rsidR="00AC24C7" w:rsidRPr="007A0581" w:rsidRDefault="00AC24C7" w:rsidP="00AC24C7">
      <w:pPr>
        <w:rPr>
          <w:rFonts w:ascii="Calibri" w:hAnsi="Calibri"/>
        </w:rPr>
      </w:pPr>
    </w:p>
    <w:p w14:paraId="616ADD3F" w14:textId="77777777" w:rsidR="00AC24C7" w:rsidRPr="007A0581" w:rsidRDefault="00AC24C7" w:rsidP="00AC24C7">
      <w:pPr>
        <w:rPr>
          <w:rFonts w:ascii="Calibri" w:hAnsi="Calibri"/>
        </w:rPr>
      </w:pPr>
    </w:p>
    <w:p w14:paraId="5BB69333" w14:textId="77777777" w:rsidR="00AC24C7" w:rsidRPr="000F4874" w:rsidRDefault="00AC24C7" w:rsidP="00AC24C7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>Libri di testo adottati</w:t>
      </w:r>
    </w:p>
    <w:p w14:paraId="0639F927" w14:textId="77777777" w:rsidR="00AC24C7" w:rsidRPr="007A0581" w:rsidRDefault="00AC24C7" w:rsidP="00AC24C7">
      <w:pPr>
        <w:pStyle w:val="Default"/>
        <w:rPr>
          <w:rFonts w:ascii="Calibri" w:hAnsi="Calibri"/>
          <w:b/>
          <w:sz w:val="36"/>
          <w:szCs w:val="32"/>
          <w:u w:val="single"/>
        </w:rPr>
      </w:pPr>
    </w:p>
    <w:p w14:paraId="7917F6AD" w14:textId="77777777" w:rsidR="00AC24C7" w:rsidRPr="000F4874" w:rsidRDefault="00AC24C7" w:rsidP="00AC24C7">
      <w:pPr>
        <w:ind w:left="-5" w:hanging="10"/>
      </w:pPr>
      <w:r w:rsidRPr="000F4874">
        <w:t xml:space="preserve">M. Bergamini    G. Barozzi </w:t>
      </w:r>
    </w:p>
    <w:p w14:paraId="275F3CD1" w14:textId="77777777" w:rsidR="00AC24C7" w:rsidRPr="000F4874" w:rsidRDefault="00AC24C7" w:rsidP="00AC24C7">
      <w:pPr>
        <w:ind w:left="-5" w:hanging="10"/>
      </w:pPr>
      <w:r w:rsidRPr="000F4874">
        <w:t xml:space="preserve">Matematica multimediale. azzurro     Volume 1. </w:t>
      </w:r>
      <w:r>
        <w:t xml:space="preserve"> Editore Zanichelli</w:t>
      </w:r>
      <w:r w:rsidRPr="000F4874">
        <w:t xml:space="preserve">    </w:t>
      </w:r>
    </w:p>
    <w:p w14:paraId="0BACDC0B" w14:textId="77777777" w:rsidR="00AC24C7" w:rsidRPr="007A0581" w:rsidRDefault="00AC24C7" w:rsidP="00AC24C7">
      <w:pPr>
        <w:pStyle w:val="Default"/>
        <w:rPr>
          <w:rFonts w:ascii="Calibri" w:hAnsi="Calibri"/>
          <w:b/>
          <w:sz w:val="32"/>
          <w:szCs w:val="23"/>
          <w:u w:val="single"/>
        </w:rPr>
      </w:pPr>
    </w:p>
    <w:p w14:paraId="01825BBB" w14:textId="77777777" w:rsidR="00AC24C7" w:rsidRPr="000F4874" w:rsidRDefault="00AC24C7" w:rsidP="00AC24C7">
      <w:pPr>
        <w:pStyle w:val="Default"/>
        <w:rPr>
          <w:rFonts w:ascii="Calibri" w:hAnsi="Calibri"/>
          <w:b/>
          <w:sz w:val="28"/>
          <w:szCs w:val="28"/>
          <w:u w:val="single"/>
        </w:rPr>
      </w:pPr>
      <w:r w:rsidRPr="000F4874">
        <w:rPr>
          <w:rFonts w:ascii="Calibri" w:hAnsi="Calibri"/>
          <w:b/>
          <w:sz w:val="28"/>
          <w:szCs w:val="28"/>
          <w:u w:val="single"/>
        </w:rPr>
        <w:t xml:space="preserve">Argomenti che sono stati trattati nel corso </w:t>
      </w:r>
      <w:proofErr w:type="spellStart"/>
      <w:r w:rsidRPr="000F4874">
        <w:rPr>
          <w:rFonts w:ascii="Calibri" w:hAnsi="Calibri"/>
          <w:b/>
          <w:sz w:val="28"/>
          <w:szCs w:val="28"/>
          <w:u w:val="single"/>
        </w:rPr>
        <w:t>dell’a.s.</w:t>
      </w:r>
      <w:proofErr w:type="spellEnd"/>
    </w:p>
    <w:p w14:paraId="0105BE39" w14:textId="77777777" w:rsidR="00AC24C7" w:rsidRPr="0024703E" w:rsidRDefault="00AC24C7" w:rsidP="00AC24C7"/>
    <w:p w14:paraId="545F4768" w14:textId="77777777" w:rsidR="00AC24C7" w:rsidRPr="0024703E" w:rsidRDefault="00AC24C7" w:rsidP="00AC24C7">
      <w:pPr>
        <w:widowControl w:val="0"/>
        <w:autoSpaceDE w:val="0"/>
        <w:autoSpaceDN w:val="0"/>
        <w:adjustRightInd w:val="0"/>
        <w:spacing w:line="240" w:lineRule="atLeast"/>
        <w:ind w:right="-720"/>
      </w:pPr>
    </w:p>
    <w:p w14:paraId="664336AF" w14:textId="77777777" w:rsidR="00AC24C7" w:rsidRPr="00FF4256" w:rsidRDefault="00AC24C7" w:rsidP="00AC24C7">
      <w:pPr>
        <w:tabs>
          <w:tab w:val="left" w:pos="227"/>
        </w:tabs>
      </w:pPr>
    </w:p>
    <w:p w14:paraId="3B95B742" w14:textId="77777777" w:rsidR="00AC24C7" w:rsidRPr="000F4874" w:rsidRDefault="00AC24C7" w:rsidP="00AC24C7">
      <w:pPr>
        <w:numPr>
          <w:ilvl w:val="0"/>
          <w:numId w:val="1"/>
        </w:numPr>
        <w:tabs>
          <w:tab w:val="left" w:pos="227"/>
        </w:tabs>
        <w:suppressAutoHyphens w:val="0"/>
        <w:textAlignment w:val="auto"/>
      </w:pPr>
      <w:r w:rsidRPr="000F4874">
        <w:t xml:space="preserve">NUMERI NATURALI </w:t>
      </w:r>
    </w:p>
    <w:p w14:paraId="79A43717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N dei numeri naturali </w:t>
      </w:r>
    </w:p>
    <w:p w14:paraId="2BE25E93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N e loro proprietà </w:t>
      </w:r>
    </w:p>
    <w:p w14:paraId="2652F290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Potenze e loro proprietà </w:t>
      </w:r>
    </w:p>
    <w:p w14:paraId="57304AE3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Multipli e divisori </w:t>
      </w:r>
    </w:p>
    <w:p w14:paraId="454857D9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Fattorizzazione di un numero naturale, M.C.D. e </w:t>
      </w:r>
      <w:proofErr w:type="spellStart"/>
      <w:r w:rsidRPr="000F4874">
        <w:t>m.c.m</w:t>
      </w:r>
      <w:proofErr w:type="spellEnd"/>
      <w:r w:rsidRPr="000F4874">
        <w:t xml:space="preserve"> </w:t>
      </w:r>
    </w:p>
    <w:p w14:paraId="035EF87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Problemi in N </w:t>
      </w:r>
    </w:p>
    <w:p w14:paraId="6D6F0F39" w14:textId="77777777" w:rsidR="00AC24C7" w:rsidRPr="000F4874" w:rsidRDefault="00AC24C7" w:rsidP="00AC24C7">
      <w:pPr>
        <w:spacing w:line="276" w:lineRule="auto"/>
        <w:rPr>
          <w:b/>
          <w:smallCaps/>
        </w:rPr>
      </w:pPr>
    </w:p>
    <w:p w14:paraId="58A7F2AB" w14:textId="77777777" w:rsidR="00AC24C7" w:rsidRPr="000F4874" w:rsidRDefault="00AC24C7" w:rsidP="00AC24C7">
      <w:pPr>
        <w:numPr>
          <w:ilvl w:val="0"/>
          <w:numId w:val="1"/>
        </w:numPr>
        <w:tabs>
          <w:tab w:val="left" w:pos="227"/>
        </w:tabs>
        <w:suppressAutoHyphens w:val="0"/>
        <w:jc w:val="both"/>
        <w:textAlignment w:val="auto"/>
        <w:rPr>
          <w:bCs/>
        </w:rPr>
      </w:pPr>
      <w:r w:rsidRPr="000F4874">
        <w:t xml:space="preserve">NUMERI INTERI </w:t>
      </w:r>
    </w:p>
    <w:p w14:paraId="3E1578C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Z dei numeri interi </w:t>
      </w:r>
    </w:p>
    <w:p w14:paraId="435177C6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Z e loro proprietà </w:t>
      </w:r>
    </w:p>
    <w:p w14:paraId="276CC51E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Potenze e loro proprietà </w:t>
      </w:r>
    </w:p>
    <w:p w14:paraId="12D2E6BE" w14:textId="77777777" w:rsidR="00AC24C7" w:rsidRPr="000F4874" w:rsidRDefault="00AC24C7" w:rsidP="00AC24C7">
      <w:pPr>
        <w:spacing w:after="20"/>
      </w:pPr>
      <w:r w:rsidRPr="000F4874">
        <w:t xml:space="preserve">-  Problemi in Z  </w:t>
      </w:r>
    </w:p>
    <w:p w14:paraId="3FEACE81" w14:textId="77777777" w:rsidR="00AC24C7" w:rsidRPr="000F4874" w:rsidRDefault="00AC24C7" w:rsidP="00AC24C7">
      <w:pPr>
        <w:spacing w:after="20"/>
      </w:pPr>
    </w:p>
    <w:p w14:paraId="2E010FA5" w14:textId="77777777" w:rsidR="00AC24C7" w:rsidRPr="000F4874" w:rsidRDefault="00AC24C7" w:rsidP="00AC24C7">
      <w:pPr>
        <w:spacing w:after="20"/>
      </w:pPr>
      <w:r w:rsidRPr="000F4874">
        <w:t>3. NUMERI RAZIONALI</w:t>
      </w:r>
    </w:p>
    <w:p w14:paraId="1F8E863E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Insieme Q dei numeri razionali </w:t>
      </w:r>
    </w:p>
    <w:p w14:paraId="39C0B0CC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in Q e loro proprietà </w:t>
      </w:r>
    </w:p>
    <w:p w14:paraId="304B4565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Numeri decimali finiti o periodici </w:t>
      </w:r>
    </w:p>
    <w:p w14:paraId="52B211E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5" w:lineRule="auto"/>
        <w:textAlignment w:val="auto"/>
      </w:pPr>
      <w:r w:rsidRPr="000F4874">
        <w:t xml:space="preserve">Potenze ad esponente intero e relative proprietà </w:t>
      </w:r>
    </w:p>
    <w:p w14:paraId="1464A495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Le percentuali </w:t>
      </w:r>
    </w:p>
    <w:p w14:paraId="740A9250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>Problemi in Q</w:t>
      </w:r>
    </w:p>
    <w:p w14:paraId="549BEB04" w14:textId="77777777" w:rsidR="00AC24C7" w:rsidRPr="000F4874" w:rsidRDefault="00AC24C7" w:rsidP="00AC24C7">
      <w:pPr>
        <w:ind w:left="226"/>
      </w:pPr>
    </w:p>
    <w:p w14:paraId="7C93DE47" w14:textId="77777777" w:rsidR="00AC24C7" w:rsidRPr="000F4874" w:rsidRDefault="00AC24C7" w:rsidP="00AC24C7">
      <w:pPr>
        <w:ind w:left="2"/>
      </w:pPr>
      <w:r w:rsidRPr="000F4874">
        <w:t xml:space="preserve"> 4. INSIEMI</w:t>
      </w:r>
    </w:p>
    <w:p w14:paraId="4FC3443A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Insiemi, sottoinsiemi. </w:t>
      </w:r>
    </w:p>
    <w:p w14:paraId="111D376B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Rappresentazioni di un insieme </w:t>
      </w:r>
    </w:p>
    <w:p w14:paraId="28E3CF4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Operazioni tra insiemi e loro proprietà </w:t>
      </w:r>
    </w:p>
    <w:p w14:paraId="469299C0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>Problemi da risolvere con gli insiemi</w:t>
      </w:r>
    </w:p>
    <w:p w14:paraId="012129E1" w14:textId="77777777" w:rsidR="00AC24C7" w:rsidRPr="000F4874" w:rsidRDefault="00AC24C7" w:rsidP="00AC24C7">
      <w:pPr>
        <w:ind w:left="2"/>
      </w:pPr>
    </w:p>
    <w:p w14:paraId="70504905" w14:textId="77777777" w:rsidR="00AC24C7" w:rsidRPr="000F4874" w:rsidRDefault="00AC24C7" w:rsidP="00AC24C7">
      <w:pPr>
        <w:ind w:left="2"/>
      </w:pPr>
      <w:r w:rsidRPr="000F4874">
        <w:t>5. CALCOLO LETTERALE</w:t>
      </w:r>
    </w:p>
    <w:p w14:paraId="530E2C11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jc w:val="both"/>
        <w:textAlignment w:val="auto"/>
      </w:pPr>
      <w:r w:rsidRPr="000F4874">
        <w:t xml:space="preserve">Monomi: definizione, grado, monomi simili </w:t>
      </w:r>
    </w:p>
    <w:p w14:paraId="61BD7917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Operazioni con i monomi </w:t>
      </w:r>
    </w:p>
    <w:p w14:paraId="3CDB5D4B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M.C.D. e m.c.m. di monomi </w:t>
      </w:r>
    </w:p>
    <w:p w14:paraId="4696DC57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47" w:lineRule="auto"/>
        <w:textAlignment w:val="auto"/>
      </w:pPr>
      <w:r w:rsidRPr="000F4874">
        <w:t xml:space="preserve">Polinomi: definizione, grado, polinomi omogenei, ordinati, completi </w:t>
      </w:r>
    </w:p>
    <w:p w14:paraId="248FC422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Somma algebrica e moltiplicazione dei polinomi </w:t>
      </w:r>
    </w:p>
    <w:p w14:paraId="3A640D9D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>Prodotti notevoli: somma per differenza, quadrato del binomio, quadrato del trinomio, cubo del binomio</w:t>
      </w:r>
    </w:p>
    <w:p w14:paraId="2B6B21E5" w14:textId="77777777" w:rsidR="00AC24C7" w:rsidRPr="000F4874" w:rsidRDefault="00AC24C7" w:rsidP="00AC24C7">
      <w:r w:rsidRPr="000F4874">
        <w:t xml:space="preserve">-  Scomposizioni in fattori: raccoglimento totale, raccoglimento parziale, trinomio speciale, differenza </w:t>
      </w:r>
    </w:p>
    <w:p w14:paraId="48000A35" w14:textId="272338E5" w:rsidR="00AC24C7" w:rsidRDefault="00AC24C7" w:rsidP="00AC24C7">
      <w:r w:rsidRPr="000F4874">
        <w:t xml:space="preserve">    di quadrati, quadrato del binomio, quadrato del trinomio, cubo del binomio</w:t>
      </w:r>
    </w:p>
    <w:p w14:paraId="0D4A6164" w14:textId="7BEBA507" w:rsidR="002C5488" w:rsidRPr="000F4874" w:rsidRDefault="002C5488" w:rsidP="002C5488">
      <w:pPr>
        <w:pStyle w:val="Paragrafoelenco"/>
        <w:numPr>
          <w:ilvl w:val="1"/>
          <w:numId w:val="1"/>
        </w:numPr>
      </w:pPr>
      <w:r>
        <w:t>M.C.D. e m.c.m. di polinomi</w:t>
      </w:r>
    </w:p>
    <w:p w14:paraId="4494800D" w14:textId="77777777" w:rsidR="00AC24C7" w:rsidRPr="000F4874" w:rsidRDefault="00AC24C7" w:rsidP="00AC24C7">
      <w:pPr>
        <w:ind w:left="2" w:firstLine="45"/>
      </w:pPr>
    </w:p>
    <w:p w14:paraId="100142AD" w14:textId="77777777" w:rsidR="00AC24C7" w:rsidRPr="000F4874" w:rsidRDefault="00AC24C7" w:rsidP="00AC24C7">
      <w:pPr>
        <w:spacing w:after="20"/>
        <w:ind w:left="2" w:firstLine="45"/>
      </w:pPr>
      <w:r w:rsidRPr="000F4874">
        <w:t>6. EQUAZIONI E PROBLEMI DI 1° GRADO</w:t>
      </w:r>
    </w:p>
    <w:p w14:paraId="1B67930F" w14:textId="77777777" w:rsidR="00AC24C7" w:rsidRPr="000F4874" w:rsidRDefault="00AC24C7" w:rsidP="00AC24C7">
      <w:pPr>
        <w:numPr>
          <w:ilvl w:val="1"/>
          <w:numId w:val="1"/>
        </w:numPr>
        <w:suppressAutoHyphens w:val="0"/>
        <w:textAlignment w:val="auto"/>
      </w:pPr>
      <w:r w:rsidRPr="000F4874">
        <w:t xml:space="preserve">Classificazione di equazioni </w:t>
      </w:r>
    </w:p>
    <w:p w14:paraId="6F81605E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Principi di equivalenza e loro conseguenze </w:t>
      </w:r>
    </w:p>
    <w:p w14:paraId="515ADFA6" w14:textId="77777777" w:rsidR="00AC24C7" w:rsidRPr="000F4874" w:rsidRDefault="00AC24C7" w:rsidP="00AC24C7">
      <w:pPr>
        <w:numPr>
          <w:ilvl w:val="1"/>
          <w:numId w:val="1"/>
        </w:numPr>
        <w:suppressAutoHyphens w:val="0"/>
        <w:spacing w:line="257" w:lineRule="auto"/>
        <w:textAlignment w:val="auto"/>
      </w:pPr>
      <w:r w:rsidRPr="000F4874">
        <w:t xml:space="preserve">Risoluzione di equazioni intere numeriche  </w:t>
      </w:r>
    </w:p>
    <w:p w14:paraId="2642B38E" w14:textId="77777777" w:rsidR="00AC24C7" w:rsidRPr="000F4874" w:rsidRDefault="00AC24C7" w:rsidP="00AC24C7">
      <w:pPr>
        <w:widowControl w:val="0"/>
        <w:numPr>
          <w:ilvl w:val="1"/>
          <w:numId w:val="1"/>
        </w:numPr>
        <w:suppressAutoHyphens w:val="0"/>
        <w:textAlignment w:val="auto"/>
        <w:rPr>
          <w:b/>
          <w:smallCaps/>
        </w:rPr>
      </w:pPr>
      <w:r w:rsidRPr="000F4874">
        <w:t>Risoluzione di problemi mediante equazioni</w:t>
      </w:r>
    </w:p>
    <w:p w14:paraId="67EF16AA" w14:textId="77777777" w:rsidR="00AC24C7" w:rsidRPr="000F4874" w:rsidRDefault="00AC24C7" w:rsidP="00AC24C7">
      <w:pPr>
        <w:widowControl w:val="0"/>
        <w:ind w:left="226"/>
        <w:rPr>
          <w:b/>
          <w:smallCaps/>
        </w:rPr>
      </w:pPr>
    </w:p>
    <w:p w14:paraId="159EEDAD" w14:textId="77777777" w:rsidR="00AC24C7" w:rsidRPr="000F4874" w:rsidRDefault="00AC24C7" w:rsidP="00AC24C7"/>
    <w:p w14:paraId="48736AE4" w14:textId="77777777" w:rsidR="00AC24C7" w:rsidRPr="000F4874" w:rsidRDefault="00AC24C7" w:rsidP="00AC24C7"/>
    <w:p w14:paraId="0ED87D3B" w14:textId="77777777" w:rsidR="00AC24C7" w:rsidRPr="000F4874" w:rsidRDefault="00AC24C7" w:rsidP="00AC24C7"/>
    <w:p w14:paraId="2248F017" w14:textId="5F1B4F5F" w:rsidR="00AC24C7" w:rsidRPr="000F4874" w:rsidRDefault="00AC24C7" w:rsidP="00AC24C7">
      <w:r w:rsidRPr="000F4874">
        <w:t xml:space="preserve">Monticello, </w:t>
      </w:r>
      <w:r>
        <w:t>3</w:t>
      </w:r>
      <w:r w:rsidR="002C5488">
        <w:t>0</w:t>
      </w:r>
      <w:r w:rsidRPr="000F4874">
        <w:t xml:space="preserve"> </w:t>
      </w:r>
      <w:r w:rsidR="002C5488">
        <w:t>maggio</w:t>
      </w:r>
      <w:r w:rsidRPr="000F4874">
        <w:t xml:space="preserve"> 202</w:t>
      </w:r>
      <w:r w:rsidR="009B3467">
        <w:t>5</w:t>
      </w:r>
    </w:p>
    <w:p w14:paraId="632F69E9" w14:textId="77777777" w:rsidR="00AC24C7" w:rsidRPr="000F4874" w:rsidRDefault="00AC24C7" w:rsidP="00AC24C7">
      <w:pPr>
        <w:jc w:val="right"/>
      </w:pPr>
      <w:r w:rsidRPr="000F4874">
        <w:t xml:space="preserve">                                                   La Professoressa</w:t>
      </w:r>
    </w:p>
    <w:p w14:paraId="2CFEFB65" w14:textId="35C0D890" w:rsidR="00AC24C7" w:rsidRDefault="00AC24C7" w:rsidP="00AC24C7">
      <w:pPr>
        <w:jc w:val="right"/>
      </w:pPr>
      <w:r w:rsidRPr="000F4874">
        <w:t>Roberta Pirovano</w:t>
      </w:r>
    </w:p>
    <w:p w14:paraId="4240D91D" w14:textId="4CD60E58" w:rsidR="002C5488" w:rsidRDefault="002C5488" w:rsidP="00AC24C7">
      <w:pPr>
        <w:jc w:val="right"/>
      </w:pPr>
    </w:p>
    <w:p w14:paraId="4AF11385" w14:textId="1D86AF15" w:rsidR="002C5488" w:rsidRDefault="002C5488" w:rsidP="00AC24C7">
      <w:pPr>
        <w:jc w:val="right"/>
      </w:pPr>
    </w:p>
    <w:p w14:paraId="52F78355" w14:textId="1FB86BED" w:rsidR="002C5488" w:rsidRPr="000F4874" w:rsidRDefault="002C5488" w:rsidP="00AC24C7">
      <w:pPr>
        <w:jc w:val="right"/>
      </w:pPr>
      <w:r>
        <w:t xml:space="preserve">I rappresentanti </w:t>
      </w:r>
    </w:p>
    <w:p w14:paraId="4CFF0CCF" w14:textId="77777777" w:rsidR="00AC24C7" w:rsidRDefault="00AC24C7" w:rsidP="00AC24C7">
      <w:pPr>
        <w:jc w:val="center"/>
        <w:rPr>
          <w:rFonts w:ascii="Calibri" w:hAnsi="Calibri"/>
          <w:b/>
          <w:bCs/>
        </w:rPr>
      </w:pPr>
    </w:p>
    <w:p w14:paraId="4D619EF8" w14:textId="77777777" w:rsidR="00C2710F" w:rsidRDefault="00C2710F"/>
    <w:sectPr w:rsidR="00C2710F" w:rsidSect="00AC24C7">
      <w:footerReference w:type="default" r:id="rId7"/>
      <w:headerReference w:type="first" r:id="rId8"/>
      <w:footerReference w:type="first" r:id="rId9"/>
      <w:pgSz w:w="11906" w:h="16838"/>
      <w:pgMar w:top="540" w:right="849" w:bottom="568" w:left="1134" w:header="426" w:footer="1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1C1691" w14:textId="77777777" w:rsidR="00BE13E8" w:rsidRDefault="00BE13E8">
      <w:r>
        <w:separator/>
      </w:r>
    </w:p>
  </w:endnote>
  <w:endnote w:type="continuationSeparator" w:id="0">
    <w:p w14:paraId="3BD48794" w14:textId="77777777" w:rsidR="00BE13E8" w:rsidRDefault="00BE1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7C54" w14:textId="288D37D8" w:rsidR="00FD043B" w:rsidRDefault="00AC24C7" w:rsidP="00EB3010"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6F9B4719" wp14:editId="31C68947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5715" t="12065" r="13970" b="6350"/>
              <wp:wrapNone/>
              <wp:docPr id="1401962834" name="Connettore 2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48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03205D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" o:spid="_x0000_s1026" type="#_x0000_t32" style="position:absolute;margin-left:1.2pt;margin-top:11.45pt;width:509.2pt;height:.0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" o:allowincell="f" strokeweight=".18mm">
              <v:stroke joinstyle="miter"/>
            </v:shape>
          </w:pict>
        </mc:Fallback>
      </mc:AlternateContent>
    </w:r>
    <w:r>
      <w:rPr>
        <w:rFonts w:ascii="Calibri" w:hAnsi="Calibri" w:cs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 w:cs="Calibri"/>
        <w:sz w:val="18"/>
        <w:szCs w:val="20"/>
      </w:rPr>
      <w:t>Mod</w:t>
    </w:r>
    <w:proofErr w:type="spellEnd"/>
    <w:r>
      <w:rPr>
        <w:rFonts w:ascii="Calibri" w:hAnsi="Calibri" w:cs="Calibri"/>
        <w:sz w:val="18"/>
        <w:szCs w:val="20"/>
      </w:rPr>
      <w:t xml:space="preserve">. RIS 04.01 REV. </w:t>
    </w:r>
    <w:proofErr w:type="gramStart"/>
    <w:r>
      <w:rPr>
        <w:rFonts w:ascii="Calibri" w:hAnsi="Calibri" w:cs="Calibri"/>
        <w:sz w:val="18"/>
        <w:szCs w:val="20"/>
      </w:rPr>
      <w:t>01  01</w:t>
    </w:r>
    <w:proofErr w:type="gramEnd"/>
    <w:r>
      <w:rPr>
        <w:rFonts w:ascii="Calibri" w:hAnsi="Calibri" w:cs="Calibri"/>
        <w:sz w:val="18"/>
        <w:szCs w:val="20"/>
      </w:rPr>
      <w:t>-03-2023</w:t>
    </w:r>
  </w:p>
  <w:p w14:paraId="736C88A4" w14:textId="77777777" w:rsidR="00FD043B" w:rsidRDefault="009B3467" w:rsidP="00EB3010">
    <w:r>
      <w:rPr>
        <w:rFonts w:ascii="Calibri" w:hAnsi="Calibri" w:cs="Calibri"/>
        <w:sz w:val="18"/>
        <w:szCs w:val="20"/>
      </w:rPr>
      <w:t xml:space="preserve">Posta elettronica </w:t>
    </w:r>
    <w:proofErr w:type="gramStart"/>
    <w:r>
      <w:rPr>
        <w:rFonts w:ascii="Calibri" w:hAnsi="Calibri" w:cs="Calibri"/>
        <w:sz w:val="18"/>
        <w:szCs w:val="20"/>
      </w:rPr>
      <w:t xml:space="preserve">ordinaria:   </w:t>
    </w:r>
    <w:proofErr w:type="gramEnd"/>
    <w:r w:rsidR="00CF46FC">
      <w:fldChar w:fldCharType="begin"/>
    </w:r>
    <w:r w:rsidR="00CF46FC">
      <w:instrText xml:space="preserve"> HYPERLINK "mailto:lcis007008@istruzione.it" </w:instrText>
    </w:r>
    <w:r w:rsidR="00CF46FC">
      <w:fldChar w:fldCharType="separate"/>
    </w:r>
    <w:r w:rsidR="00FD043B">
      <w:rPr>
        <w:rStyle w:val="Collegamentoipertestuale"/>
        <w:rFonts w:ascii="Calibri" w:hAnsi="Calibri" w:cs="Calibri"/>
        <w:sz w:val="18"/>
        <w:szCs w:val="20"/>
      </w:rPr>
      <w:t>lcis007008@istruzione.it</w:t>
    </w:r>
    <w:r w:rsidR="00CF46FC">
      <w:rPr>
        <w:rStyle w:val="Collegamentoipertestuale"/>
        <w:rFonts w:ascii="Calibri" w:hAnsi="Calibri" w:cs="Calibri"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-  Posta elettronica certificata:   </w:t>
    </w:r>
    <w:hyperlink r:id="rId1" w:history="1">
      <w:r w:rsidR="00FD043B">
        <w:rPr>
          <w:rStyle w:val="Collegamentoipertestuale"/>
          <w:rFonts w:ascii="Calibri" w:hAnsi="Calibri" w:cs="Calibri"/>
          <w:sz w:val="18"/>
          <w:szCs w:val="20"/>
        </w:rPr>
        <w:t>lcis007008@pec.istruzione.it</w:t>
      </w:r>
    </w:hyperlink>
    <w:r>
      <w:rPr>
        <w:rFonts w:ascii="Calibri" w:hAnsi="Calibri" w:cs="Calibri"/>
        <w:sz w:val="18"/>
        <w:szCs w:val="20"/>
      </w:rPr>
      <w:t xml:space="preserve">        </w:t>
    </w:r>
    <w:r>
      <w:rPr>
        <w:rFonts w:ascii="Calibri" w:hAnsi="Calibri" w:cs="Calibri"/>
        <w:b/>
        <w:sz w:val="18"/>
        <w:szCs w:val="20"/>
      </w:rPr>
      <w:t xml:space="preserve">Pag.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PAGE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b/>
        <w:sz w:val="18"/>
        <w:szCs w:val="20"/>
      </w:rPr>
      <w:t xml:space="preserve"> a </w:t>
    </w:r>
    <w:r>
      <w:rPr>
        <w:rFonts w:ascii="Calibri" w:hAnsi="Calibri" w:cs="Calibri"/>
        <w:b/>
        <w:bCs/>
        <w:sz w:val="18"/>
        <w:szCs w:val="20"/>
      </w:rPr>
      <w:fldChar w:fldCharType="begin"/>
    </w:r>
    <w:r>
      <w:rPr>
        <w:rFonts w:ascii="Calibri" w:hAnsi="Calibri" w:cs="Calibri"/>
        <w:b/>
        <w:bCs/>
        <w:sz w:val="18"/>
        <w:szCs w:val="20"/>
      </w:rPr>
      <w:instrText xml:space="preserve"> NUMPAGES \* ARABIC </w:instrText>
    </w:r>
    <w:r>
      <w:rPr>
        <w:rFonts w:ascii="Calibri" w:hAnsi="Calibri" w:cs="Calibri"/>
        <w:b/>
        <w:bCs/>
        <w:sz w:val="18"/>
        <w:szCs w:val="20"/>
      </w:rPr>
      <w:fldChar w:fldCharType="separate"/>
    </w:r>
    <w:r>
      <w:rPr>
        <w:rFonts w:ascii="Calibri" w:hAnsi="Calibri" w:cs="Calibri"/>
        <w:b/>
        <w:bCs/>
        <w:noProof/>
        <w:sz w:val="18"/>
        <w:szCs w:val="20"/>
      </w:rPr>
      <w:t>1</w:t>
    </w:r>
    <w:r>
      <w:rPr>
        <w:rFonts w:ascii="Calibri" w:hAnsi="Calibri" w:cs="Calibri"/>
        <w:b/>
        <w:bCs/>
        <w:sz w:val="18"/>
        <w:szCs w:val="20"/>
      </w:rPr>
      <w:fldChar w:fldCharType="end"/>
    </w:r>
    <w:r>
      <w:rPr>
        <w:rFonts w:ascii="Calibri" w:hAnsi="Calibri" w:cs="Calibri"/>
        <w:sz w:val="18"/>
        <w:szCs w:val="20"/>
      </w:rPr>
      <w:t xml:space="preserve">                                                          </w:t>
    </w:r>
  </w:p>
  <w:p w14:paraId="25C2EB86" w14:textId="77777777" w:rsidR="00FD043B" w:rsidRDefault="00FD043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52CF3" w14:textId="31F86409" w:rsidR="00FD043B" w:rsidRPr="00CB53A0" w:rsidRDefault="00AC24C7" w:rsidP="00822632">
    <w:pPr>
      <w:rPr>
        <w:rFonts w:ascii="Calibri" w:hAnsi="Calibri"/>
        <w:sz w:val="18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D5597A" wp14:editId="6959B818">
              <wp:simplePos x="0" y="0"/>
              <wp:positionH relativeFrom="column">
                <wp:posOffset>15240</wp:posOffset>
              </wp:positionH>
              <wp:positionV relativeFrom="paragraph">
                <wp:posOffset>145415</wp:posOffset>
              </wp:positionV>
              <wp:extent cx="6466840" cy="635"/>
              <wp:effectExtent l="0" t="0" r="29210" b="37465"/>
              <wp:wrapNone/>
              <wp:docPr id="4" name="Connettore 2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66840" cy="635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shapetype w14:anchorId="51694020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7" o:spid="_x0000_s1026" type="#_x0000_t32" style="position:absolute;margin-left:1.2pt;margin-top:11.45pt;width:509.2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" strokeweight=".17625mm">
              <o:lock v:ext="edit" shapetype="f"/>
            </v:shape>
          </w:pict>
        </mc:Fallback>
      </mc:AlternateContent>
    </w:r>
    <w:r>
      <w:rPr>
        <w:rFonts w:ascii="Calibri" w:hAnsi="Calibri"/>
        <w:sz w:val="18"/>
        <w:szCs w:val="20"/>
      </w:rPr>
      <w:t xml:space="preserve">Tel.  039.9205108 / 039.9205701 - Codice Fiscale:94003140137                                               </w:t>
    </w:r>
    <w:proofErr w:type="spellStart"/>
    <w:r>
      <w:rPr>
        <w:rFonts w:ascii="Calibri" w:hAnsi="Calibri"/>
        <w:sz w:val="18"/>
        <w:szCs w:val="20"/>
      </w:rPr>
      <w:t>Mod</w:t>
    </w:r>
    <w:proofErr w:type="spellEnd"/>
    <w:r>
      <w:rPr>
        <w:rFonts w:ascii="Calibri" w:hAnsi="Calibri"/>
        <w:sz w:val="18"/>
        <w:szCs w:val="20"/>
      </w:rPr>
      <w:t xml:space="preserve">. RIS 04.01 REV. </w:t>
    </w:r>
    <w:proofErr w:type="gramStart"/>
    <w:r>
      <w:rPr>
        <w:rFonts w:ascii="Calibri" w:hAnsi="Calibri"/>
        <w:sz w:val="18"/>
        <w:szCs w:val="20"/>
      </w:rPr>
      <w:t>01  01</w:t>
    </w:r>
    <w:proofErr w:type="gramEnd"/>
    <w:r>
      <w:rPr>
        <w:rFonts w:ascii="Calibri" w:hAnsi="Calibri"/>
        <w:sz w:val="18"/>
        <w:szCs w:val="20"/>
      </w:rPr>
      <w:t>-03-2023</w:t>
    </w:r>
  </w:p>
  <w:p w14:paraId="793A438F" w14:textId="77777777" w:rsidR="00FD043B" w:rsidRDefault="009B3467" w:rsidP="00822632">
    <w:r>
      <w:rPr>
        <w:rFonts w:ascii="Calibri" w:hAnsi="Calibri"/>
        <w:sz w:val="18"/>
        <w:szCs w:val="20"/>
      </w:rPr>
      <w:t xml:space="preserve">Posta elettronica </w:t>
    </w:r>
    <w:proofErr w:type="gramStart"/>
    <w:r>
      <w:rPr>
        <w:rFonts w:ascii="Calibri" w:hAnsi="Calibri"/>
        <w:sz w:val="18"/>
        <w:szCs w:val="20"/>
      </w:rPr>
      <w:t xml:space="preserve">ordinaria:   </w:t>
    </w:r>
    <w:proofErr w:type="gramEnd"/>
    <w:hyperlink r:id="rId1" w:history="1">
      <w:r w:rsidR="00FD043B">
        <w:rPr>
          <w:rStyle w:val="Collegamentoipertestuale"/>
          <w:rFonts w:eastAsia="Calibri"/>
          <w:sz w:val="18"/>
          <w:szCs w:val="20"/>
        </w:rPr>
        <w:t>lcis007008@istruzione.it</w:t>
      </w:r>
    </w:hyperlink>
    <w:r>
      <w:rPr>
        <w:rFonts w:ascii="Calibri" w:hAnsi="Calibri"/>
        <w:sz w:val="18"/>
        <w:szCs w:val="20"/>
      </w:rPr>
      <w:t xml:space="preserve">  -  Posta elettronica certificata:   </w:t>
    </w:r>
    <w:hyperlink r:id="rId2" w:history="1">
      <w:r w:rsidR="00FD043B">
        <w:rPr>
          <w:rStyle w:val="Collegamentoipertestuale"/>
          <w:rFonts w:eastAsia="Calibri"/>
          <w:sz w:val="18"/>
          <w:szCs w:val="20"/>
        </w:rPr>
        <w:t>lcis007008@pec.istruzione.it</w:t>
      </w:r>
    </w:hyperlink>
    <w:r>
      <w:rPr>
        <w:rFonts w:ascii="Calibri" w:hAnsi="Calibri"/>
        <w:sz w:val="18"/>
        <w:szCs w:val="20"/>
      </w:rPr>
      <w:t xml:space="preserve">        </w:t>
    </w:r>
    <w:r>
      <w:rPr>
        <w:rFonts w:ascii="Calibri" w:hAnsi="Calibri"/>
        <w:b/>
        <w:sz w:val="18"/>
        <w:szCs w:val="20"/>
      </w:rPr>
      <w:t xml:space="preserve">Pag.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PAGE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b/>
        <w:sz w:val="18"/>
        <w:szCs w:val="20"/>
      </w:rPr>
      <w:t xml:space="preserve"> a </w:t>
    </w:r>
    <w:r>
      <w:rPr>
        <w:rFonts w:ascii="Calibri" w:hAnsi="Calibri"/>
        <w:b/>
        <w:bCs/>
        <w:sz w:val="18"/>
        <w:szCs w:val="20"/>
      </w:rPr>
      <w:fldChar w:fldCharType="begin"/>
    </w:r>
    <w:r>
      <w:rPr>
        <w:rFonts w:ascii="Calibri" w:hAnsi="Calibri"/>
        <w:b/>
        <w:bCs/>
        <w:sz w:val="18"/>
        <w:szCs w:val="20"/>
      </w:rPr>
      <w:instrText xml:space="preserve"> NUMPAGES \* ARABIC </w:instrText>
    </w:r>
    <w:r>
      <w:rPr>
        <w:rFonts w:ascii="Calibri" w:hAnsi="Calibri"/>
        <w:b/>
        <w:bCs/>
        <w:sz w:val="18"/>
        <w:szCs w:val="20"/>
      </w:rPr>
      <w:fldChar w:fldCharType="separate"/>
    </w:r>
    <w:r>
      <w:rPr>
        <w:rFonts w:ascii="Calibri" w:hAnsi="Calibri"/>
        <w:b/>
        <w:bCs/>
        <w:noProof/>
        <w:sz w:val="18"/>
        <w:szCs w:val="20"/>
      </w:rPr>
      <w:t>1</w:t>
    </w:r>
    <w:r>
      <w:rPr>
        <w:rFonts w:ascii="Calibri" w:hAnsi="Calibri"/>
        <w:b/>
        <w:bCs/>
        <w:sz w:val="18"/>
        <w:szCs w:val="20"/>
      </w:rPr>
      <w:fldChar w:fldCharType="end"/>
    </w:r>
    <w:r>
      <w:rPr>
        <w:rFonts w:ascii="Calibri" w:hAnsi="Calibri"/>
        <w:sz w:val="18"/>
        <w:szCs w:val="20"/>
      </w:rPr>
      <w:t xml:space="preserve">                                                          </w:t>
    </w:r>
  </w:p>
  <w:p w14:paraId="4B3ECA9F" w14:textId="77777777" w:rsidR="00FD043B" w:rsidRDefault="00FD043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5653E" w14:textId="77777777" w:rsidR="00BE13E8" w:rsidRDefault="00BE13E8">
      <w:r>
        <w:separator/>
      </w:r>
    </w:p>
  </w:footnote>
  <w:footnote w:type="continuationSeparator" w:id="0">
    <w:p w14:paraId="13E448DA" w14:textId="77777777" w:rsidR="00BE13E8" w:rsidRDefault="00BE13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5CE260" w14:textId="551B0815" w:rsidR="00FD043B" w:rsidRDefault="00AC24C7">
    <w:pPr>
      <w:pStyle w:val="Intestazione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33038B7C" wp14:editId="61675B00">
          <wp:simplePos x="0" y="0"/>
          <wp:positionH relativeFrom="column">
            <wp:posOffset>3810</wp:posOffset>
          </wp:positionH>
          <wp:positionV relativeFrom="paragraph">
            <wp:posOffset>15240</wp:posOffset>
          </wp:positionV>
          <wp:extent cx="6301105" cy="931545"/>
          <wp:effectExtent l="0" t="0" r="4445" b="1905"/>
          <wp:wrapNone/>
          <wp:docPr id="783945480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1105" cy="931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2A0AE233" wp14:editId="71B05B82">
              <wp:simplePos x="0" y="0"/>
              <wp:positionH relativeFrom="column">
                <wp:posOffset>-443865</wp:posOffset>
              </wp:positionH>
              <wp:positionV relativeFrom="paragraph">
                <wp:posOffset>-70485</wp:posOffset>
              </wp:positionV>
              <wp:extent cx="7096125" cy="2019300"/>
              <wp:effectExtent l="13335" t="5715" r="5715" b="13335"/>
              <wp:wrapNone/>
              <wp:docPr id="1831097699" name="Rettango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8E94834" id="Rettangolo 4" o:spid="_x0000_s1026" style="position:absolute;margin-left:-34.95pt;margin-top:-5.55pt;width:558.75pt;height:159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"/>
          </w:pict>
        </mc:Fallback>
      </mc:AlternateContent>
    </w:r>
  </w:p>
  <w:p w14:paraId="5E653E49" w14:textId="77777777" w:rsidR="00FD043B" w:rsidRDefault="00FD043B" w:rsidP="00EB3010">
    <w:pPr>
      <w:pStyle w:val="Intestazione"/>
      <w:jc w:val="center"/>
      <w:rPr>
        <w:rFonts w:ascii="Calibri" w:hAnsi="Calibri" w:cs="Calibri"/>
        <w:b/>
      </w:rPr>
    </w:pPr>
  </w:p>
  <w:p w14:paraId="6D13664F" w14:textId="77777777" w:rsidR="00FD043B" w:rsidRDefault="009B346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rFonts w:ascii="Calibri" w:hAnsi="Calibri" w:cs="Calibri"/>
        <w:b/>
      </w:rPr>
      <w:t xml:space="preserve">     </w:t>
    </w:r>
  </w:p>
  <w:p w14:paraId="1C48E534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338DC326" w14:textId="77777777" w:rsidR="00FD043B" w:rsidRDefault="00FD043B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</w:p>
  <w:p w14:paraId="608458AD" w14:textId="66215465" w:rsidR="00FD043B" w:rsidRDefault="00AC24C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>
      <w:rPr>
        <w:noProof/>
      </w:rPr>
      <w:drawing>
        <wp:anchor distT="0" distB="0" distL="114935" distR="114935" simplePos="0" relativeHeight="251661312" behindDoc="0" locked="0" layoutInCell="0" allowOverlap="1" wp14:anchorId="7E94834F" wp14:editId="177B0952">
          <wp:simplePos x="0" y="0"/>
          <wp:positionH relativeFrom="column">
            <wp:posOffset>5438775</wp:posOffset>
          </wp:positionH>
          <wp:positionV relativeFrom="paragraph">
            <wp:posOffset>96520</wp:posOffset>
          </wp:positionV>
          <wp:extent cx="638810" cy="728345"/>
          <wp:effectExtent l="0" t="0" r="8890" b="0"/>
          <wp:wrapSquare wrapText="bothSides"/>
          <wp:docPr id="772136992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87" t="-78" r="-87" b="-78"/>
                  <a:stretch>
                    <a:fillRect/>
                  </a:stretch>
                </pic:blipFill>
                <pic:spPr bwMode="auto">
                  <a:xfrm>
                    <a:off x="0" y="0"/>
                    <a:ext cx="638810" cy="72834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935" distR="114935" simplePos="0" relativeHeight="251660288" behindDoc="0" locked="0" layoutInCell="0" allowOverlap="1" wp14:anchorId="227E642A" wp14:editId="2C3DBDD2">
          <wp:simplePos x="0" y="0"/>
          <wp:positionH relativeFrom="column">
            <wp:posOffset>-66675</wp:posOffset>
          </wp:positionH>
          <wp:positionV relativeFrom="paragraph">
            <wp:posOffset>212090</wp:posOffset>
          </wp:positionV>
          <wp:extent cx="814070" cy="545465"/>
          <wp:effectExtent l="19050" t="19050" r="24130" b="26035"/>
          <wp:wrapSquare wrapText="bothSides"/>
          <wp:docPr id="130548593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4070" cy="545465"/>
                  </a:xfrm>
                  <a:prstGeom prst="rect">
                    <a:avLst/>
                  </a:prstGeom>
                  <a:solidFill>
                    <a:srgbClr val="FFFFFF"/>
                  </a:solidFill>
                  <a:ln w="3175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04AD6D0" w14:textId="77777777" w:rsidR="00FD043B" w:rsidRPr="007C72F8" w:rsidRDefault="009B3467" w:rsidP="00EB3010">
    <w:pPr>
      <w:pStyle w:val="Intestazione"/>
      <w:tabs>
        <w:tab w:val="left" w:pos="7656"/>
      </w:tabs>
      <w:jc w:val="center"/>
      <w:rPr>
        <w:rFonts w:ascii="Calibri" w:hAnsi="Calibri" w:cs="Calibri"/>
        <w:b/>
      </w:rPr>
    </w:pPr>
    <w:r w:rsidRPr="007C72F8">
      <w:rPr>
        <w:rFonts w:ascii="Calibri" w:hAnsi="Calibri" w:cs="Calibri"/>
        <w:b/>
      </w:rPr>
      <w:t>Ministero dell’Istruzione e del Merito</w:t>
    </w:r>
  </w:p>
  <w:p w14:paraId="621FCDF7" w14:textId="77777777" w:rsidR="00FD043B" w:rsidRPr="007C72F8" w:rsidRDefault="009B3467" w:rsidP="00EB3010">
    <w:pPr>
      <w:pStyle w:val="Intestazione"/>
      <w:tabs>
        <w:tab w:val="left" w:pos="7656"/>
      </w:tabs>
      <w:jc w:val="center"/>
    </w:pPr>
    <w:r w:rsidRPr="007C72F8">
      <w:rPr>
        <w:rFonts w:ascii="Calibri" w:hAnsi="Calibri" w:cs="Calibri"/>
        <w:b/>
      </w:rPr>
      <w:t xml:space="preserve">   Istituto di Istruzione Secondaria Superiore</w:t>
    </w:r>
  </w:p>
  <w:p w14:paraId="792D65DA" w14:textId="77777777" w:rsidR="00FD043B" w:rsidRPr="007C72F8" w:rsidRDefault="009B3467" w:rsidP="00EB3010">
    <w:pPr>
      <w:pStyle w:val="Intestazione"/>
      <w:tabs>
        <w:tab w:val="center" w:pos="5233"/>
        <w:tab w:val="left" w:pos="8762"/>
      </w:tabs>
      <w:jc w:val="center"/>
    </w:pPr>
    <w:r w:rsidRPr="007C72F8">
      <w:rPr>
        <w:rFonts w:ascii="Calibri" w:hAnsi="Calibri" w:cs="Calibri"/>
        <w:b/>
      </w:rPr>
      <w:t>“Alessandro Greppi”</w:t>
    </w:r>
  </w:p>
  <w:p w14:paraId="5DA95654" w14:textId="77777777" w:rsidR="00FD043B" w:rsidRPr="007C72F8" w:rsidRDefault="009B3467" w:rsidP="00EB3010">
    <w:pPr>
      <w:tabs>
        <w:tab w:val="left" w:pos="3686"/>
      </w:tabs>
      <w:snapToGrid w:val="0"/>
      <w:ind w:right="-82"/>
      <w:jc w:val="center"/>
      <w:rPr>
        <w:sz w:val="20"/>
        <w:szCs w:val="20"/>
      </w:rPr>
    </w:pPr>
    <w:r w:rsidRPr="007C72F8">
      <w:rPr>
        <w:rFonts w:ascii="Calibri" w:hAnsi="Calibri" w:cs="Calibri"/>
        <w:iCs/>
        <w:sz w:val="20"/>
        <w:szCs w:val="20"/>
      </w:rPr>
      <w:t>Via dei Mille 27 – 23876 Monticello B.za (LC)</w:t>
    </w:r>
  </w:p>
  <w:p w14:paraId="4461B15A" w14:textId="77777777" w:rsidR="00FD043B" w:rsidRDefault="009B3467" w:rsidP="00D02C30">
    <w:pPr>
      <w:tabs>
        <w:tab w:val="left" w:pos="3686"/>
      </w:tabs>
      <w:snapToGrid w:val="0"/>
      <w:ind w:right="-82"/>
      <w:jc w:val="center"/>
    </w:pPr>
    <w:r w:rsidRPr="007C72F8">
      <w:rPr>
        <w:rFonts w:ascii="Calibri" w:hAnsi="Calibri" w:cs="Calibri"/>
        <w:sz w:val="20"/>
        <w:szCs w:val="20"/>
      </w:rPr>
      <w:t>www.istitutogreppi.edu.it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E76E6"/>
    <w:multiLevelType w:val="hybridMultilevel"/>
    <w:tmpl w:val="FEF252F2"/>
    <w:lvl w:ilvl="0" w:tplc="7780EF0E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rFonts w:ascii="Times New Roman" w:eastAsia="Times New Roman" w:hAnsi="Times New Roman" w:cs="Times New Roman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1" w:tplc="4D4254DE">
      <w:start w:val="1"/>
      <w:numFmt w:val="bullet"/>
      <w:lvlText w:val="-"/>
      <w:lvlJc w:val="left"/>
      <w:pPr>
        <w:tabs>
          <w:tab w:val="num" w:pos="226"/>
        </w:tabs>
        <w:ind w:left="226" w:hanging="226"/>
      </w:pPr>
      <w:rPr>
        <w:rFonts w:ascii="Times New Roman" w:hAnsi="Times New Roman" w:cs="Times New Roman" w:hint="default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vertAlign w:val="baseline"/>
      </w:rPr>
    </w:lvl>
    <w:lvl w:ilvl="2" w:tplc="0410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7D"/>
    <w:rsid w:val="001B1C7D"/>
    <w:rsid w:val="002329AA"/>
    <w:rsid w:val="002A37AF"/>
    <w:rsid w:val="002C5488"/>
    <w:rsid w:val="003B4D3C"/>
    <w:rsid w:val="00584D16"/>
    <w:rsid w:val="005B559E"/>
    <w:rsid w:val="009B3467"/>
    <w:rsid w:val="009C1AE0"/>
    <w:rsid w:val="00AC24C7"/>
    <w:rsid w:val="00AD3E4E"/>
    <w:rsid w:val="00BE13E8"/>
    <w:rsid w:val="00C2710F"/>
    <w:rsid w:val="00CF46FC"/>
    <w:rsid w:val="00E159EE"/>
    <w:rsid w:val="00FD0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03638"/>
  <w15:chartTrackingRefBased/>
  <w15:docId w15:val="{93F710A7-7717-4D95-9FBD-9C9E207C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C24C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AC24C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AC24C7"/>
  </w:style>
  <w:style w:type="character" w:customStyle="1" w:styleId="IntestazioneCarattere">
    <w:name w:val="Intestazione Carattere"/>
    <w:basedOn w:val="Carpredefinitoparagrafo"/>
    <w:link w:val="Intestazione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styleId="Pidipagina">
    <w:name w:val="footer"/>
    <w:basedOn w:val="Normale"/>
    <w:link w:val="PidipaginaCarattere"/>
    <w:rsid w:val="00AC24C7"/>
  </w:style>
  <w:style w:type="character" w:customStyle="1" w:styleId="PidipaginaCarattere">
    <w:name w:val="Piè di pagina Carattere"/>
    <w:basedOn w:val="Carpredefinitoparagrafo"/>
    <w:link w:val="Pidipagina"/>
    <w:rsid w:val="00AC24C7"/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paragraph" w:customStyle="1" w:styleId="Default">
    <w:name w:val="Default"/>
    <w:rsid w:val="00AC24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34"/>
    <w:qFormat/>
    <w:rsid w:val="002C54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cis007008@pec.istruzione.it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cis007008@pec.istruzione.it" TargetMode="External"/><Relationship Id="rId1" Type="http://schemas.openxmlformats.org/officeDocument/2006/relationships/hyperlink" Target="mailto:lcis007008@istruzione.it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Pirovano</dc:creator>
  <cp:keywords/>
  <dc:description/>
  <cp:lastModifiedBy>ROBERTA</cp:lastModifiedBy>
  <cp:revision>7</cp:revision>
  <cp:lastPrinted>2025-05-21T09:36:00Z</cp:lastPrinted>
  <dcterms:created xsi:type="dcterms:W3CDTF">2024-06-01T10:25:00Z</dcterms:created>
  <dcterms:modified xsi:type="dcterms:W3CDTF">2025-05-21T09:37:00Z</dcterms:modified>
</cp:coreProperties>
</file>